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F15" w:rsidRPr="0045581A" w:rsidRDefault="0045581A" w:rsidP="0045581A">
      <w:pPr>
        <w:pStyle w:val="ListParagraph"/>
        <w:spacing w:after="0" w:line="240" w:lineRule="auto"/>
        <w:rPr>
          <w:rFonts w:asciiTheme="majorHAnsi" w:hAnsiTheme="majorHAnsi"/>
          <w:sz w:val="24"/>
          <w:szCs w:val="24"/>
        </w:rPr>
      </w:pPr>
      <w:r>
        <w:rPr>
          <w:rFonts w:asciiTheme="majorHAnsi" w:hAnsiTheme="majorHAnsi"/>
          <w:sz w:val="24"/>
          <w:szCs w:val="24"/>
        </w:rPr>
        <w:t xml:space="preserve">    </w:t>
      </w:r>
    </w:p>
    <w:p w:rsidR="00950F15" w:rsidRPr="0045581A" w:rsidRDefault="0045581A" w:rsidP="0045581A">
      <w:pPr>
        <w:pStyle w:val="NormalWeb"/>
        <w:jc w:val="right"/>
      </w:pPr>
      <w:r>
        <w:rPr>
          <w:noProof/>
        </w:rPr>
        <w:drawing>
          <wp:inline distT="0" distB="0" distL="0" distR="0" wp14:anchorId="57AF4C29" wp14:editId="7B09A898">
            <wp:extent cx="1191836" cy="1517904"/>
            <wp:effectExtent l="0" t="0" r="0" b="0"/>
            <wp:docPr id="271" name="Picture 271" descr="C:\Users\13\Documents\H. zohmangai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13\Documents\H. zohmangaih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V="1">
                      <a:off x="0" y="0"/>
                      <a:ext cx="1191836" cy="1517904"/>
                    </a:xfrm>
                    <a:prstGeom prst="rect">
                      <a:avLst/>
                    </a:prstGeom>
                    <a:noFill/>
                    <a:ln>
                      <a:noFill/>
                    </a:ln>
                  </pic:spPr>
                </pic:pic>
              </a:graphicData>
            </a:graphic>
          </wp:inline>
        </w:drawing>
      </w:r>
      <w:r w:rsidR="00950F15" w:rsidRPr="009F2C71">
        <w:rPr>
          <w:rFonts w:asciiTheme="majorHAnsi" w:hAnsiTheme="majorHAnsi"/>
          <w:sz w:val="28"/>
          <w:szCs w:val="28"/>
        </w:rPr>
        <w:t xml:space="preserve">                                     </w:t>
      </w:r>
    </w:p>
    <w:p w:rsidR="00950F15" w:rsidRPr="009F2C71" w:rsidRDefault="00950F15" w:rsidP="00950F15">
      <w:pPr>
        <w:spacing w:after="0"/>
        <w:jc w:val="center"/>
        <w:rPr>
          <w:rFonts w:asciiTheme="majorHAnsi" w:hAnsiTheme="majorHAnsi"/>
          <w:sz w:val="28"/>
          <w:szCs w:val="28"/>
        </w:rPr>
      </w:pPr>
      <w:r w:rsidRPr="009F2C71">
        <w:rPr>
          <w:rFonts w:asciiTheme="majorHAnsi" w:hAnsiTheme="majorHAnsi"/>
          <w:sz w:val="28"/>
          <w:szCs w:val="28"/>
        </w:rPr>
        <w:t>ADMIT</w:t>
      </w:r>
    </w:p>
    <w:p w:rsidR="00950F15" w:rsidRPr="009F2C71" w:rsidRDefault="00950F15" w:rsidP="00950F15">
      <w:pPr>
        <w:pStyle w:val="ListParagraph"/>
        <w:spacing w:after="0"/>
        <w:rPr>
          <w:rFonts w:asciiTheme="majorHAnsi" w:hAnsiTheme="majorHAnsi"/>
        </w:rPr>
      </w:pPr>
    </w:p>
    <w:p w:rsidR="009375C1" w:rsidRPr="009F2C71" w:rsidRDefault="00950F15" w:rsidP="009375C1">
      <w:pPr>
        <w:pStyle w:val="ListParagraph"/>
        <w:spacing w:after="0"/>
        <w:ind w:left="142" w:firstLine="294"/>
        <w:jc w:val="both"/>
        <w:rPr>
          <w:rFonts w:asciiTheme="majorHAnsi" w:hAnsiTheme="majorHAnsi"/>
          <w:sz w:val="20"/>
          <w:szCs w:val="20"/>
        </w:rPr>
      </w:pPr>
      <w:r w:rsidRPr="009F2C71">
        <w:rPr>
          <w:rFonts w:asciiTheme="majorHAnsi" w:hAnsiTheme="majorHAnsi"/>
        </w:rPr>
        <w:t xml:space="preserve">        </w:t>
      </w:r>
      <w:r w:rsidR="009375C1">
        <w:rPr>
          <w:rFonts w:asciiTheme="majorHAnsi" w:hAnsiTheme="majorHAnsi"/>
        </w:rPr>
        <w:t xml:space="preserve">  </w:t>
      </w:r>
      <w:r w:rsidR="009375C1" w:rsidRPr="009F2C71">
        <w:rPr>
          <w:rFonts w:asciiTheme="majorHAnsi" w:hAnsiTheme="majorHAnsi"/>
        </w:rPr>
        <w:t xml:space="preserve"> </w:t>
      </w:r>
      <w:proofErr w:type="spellStart"/>
      <w:proofErr w:type="gramStart"/>
      <w:r w:rsidR="009375C1" w:rsidRPr="009F2C71">
        <w:rPr>
          <w:rFonts w:asciiTheme="majorHAnsi" w:hAnsiTheme="majorHAnsi"/>
          <w:sz w:val="20"/>
          <w:szCs w:val="20"/>
        </w:rPr>
        <w:t>Ms</w:t>
      </w:r>
      <w:proofErr w:type="spellEnd"/>
      <w:r w:rsidR="009375C1" w:rsidRPr="009F2C71">
        <w:rPr>
          <w:rFonts w:asciiTheme="majorHAnsi" w:hAnsiTheme="majorHAnsi"/>
          <w:sz w:val="20"/>
          <w:szCs w:val="20"/>
        </w:rPr>
        <w:t>/</w:t>
      </w:r>
      <w:proofErr w:type="spellStart"/>
      <w:r w:rsidR="009375C1" w:rsidRPr="009F2C71">
        <w:rPr>
          <w:rFonts w:asciiTheme="majorHAnsi" w:hAnsiTheme="majorHAnsi"/>
          <w:sz w:val="20"/>
          <w:szCs w:val="20"/>
        </w:rPr>
        <w:t>Mr</w:t>
      </w:r>
      <w:proofErr w:type="spellEnd"/>
      <w:r w:rsidR="009375C1">
        <w:rPr>
          <w:rFonts w:asciiTheme="majorHAnsi" w:hAnsiTheme="majorHAnsi"/>
          <w:sz w:val="20"/>
          <w:szCs w:val="20"/>
        </w:rPr>
        <w:t xml:space="preserve"> </w:t>
      </w:r>
      <w:r w:rsidR="008E4035">
        <w:rPr>
          <w:rFonts w:asciiTheme="majorHAnsi" w:hAnsiTheme="majorHAnsi"/>
          <w:b/>
          <w:sz w:val="20"/>
          <w:szCs w:val="20"/>
          <w:u w:val="single"/>
        </w:rPr>
        <w:t xml:space="preserve">H. </w:t>
      </w:r>
      <w:proofErr w:type="spellStart"/>
      <w:r w:rsidR="008E4035">
        <w:rPr>
          <w:rFonts w:asciiTheme="majorHAnsi" w:hAnsiTheme="majorHAnsi"/>
          <w:b/>
          <w:sz w:val="20"/>
          <w:szCs w:val="20"/>
          <w:u w:val="single"/>
        </w:rPr>
        <w:t>Zohmangaiha</w:t>
      </w:r>
      <w:proofErr w:type="spellEnd"/>
      <w:r w:rsidR="009375C1" w:rsidRPr="009F2C71">
        <w:rPr>
          <w:rFonts w:asciiTheme="majorHAnsi" w:hAnsiTheme="majorHAnsi"/>
          <w:sz w:val="20"/>
          <w:szCs w:val="20"/>
        </w:rPr>
        <w:t xml:space="preserve"> </w:t>
      </w:r>
      <w:r w:rsidR="009375C1">
        <w:rPr>
          <w:rFonts w:asciiTheme="majorHAnsi" w:hAnsiTheme="majorHAnsi"/>
          <w:sz w:val="20"/>
          <w:szCs w:val="20"/>
        </w:rPr>
        <w:t xml:space="preserve">Roll </w:t>
      </w:r>
      <w:r w:rsidR="009375C1" w:rsidRPr="009F2C71">
        <w:rPr>
          <w:rFonts w:asciiTheme="majorHAnsi" w:hAnsiTheme="majorHAnsi"/>
          <w:sz w:val="20"/>
          <w:szCs w:val="20"/>
        </w:rPr>
        <w:t>No.</w:t>
      </w:r>
      <w:r w:rsidR="009375C1">
        <w:rPr>
          <w:rFonts w:asciiTheme="majorHAnsi" w:hAnsiTheme="majorHAnsi"/>
          <w:sz w:val="20"/>
          <w:szCs w:val="20"/>
        </w:rPr>
        <w:t xml:space="preserve"> </w:t>
      </w:r>
      <w:r w:rsidR="000514C7">
        <w:rPr>
          <w:rFonts w:asciiTheme="majorHAnsi" w:hAnsiTheme="majorHAnsi"/>
          <w:b/>
          <w:sz w:val="20"/>
          <w:szCs w:val="20"/>
          <w:u w:val="single"/>
        </w:rPr>
        <w:t>52</w:t>
      </w:r>
      <w:r w:rsidR="009375C1">
        <w:rPr>
          <w:rFonts w:asciiTheme="majorHAnsi" w:hAnsiTheme="majorHAnsi"/>
          <w:sz w:val="20"/>
          <w:szCs w:val="20"/>
        </w:rPr>
        <w:t xml:space="preserve"> </w:t>
      </w:r>
      <w:r w:rsidR="009375C1" w:rsidRPr="009F2C71">
        <w:rPr>
          <w:rFonts w:asciiTheme="majorHAnsi" w:hAnsiTheme="majorHAnsi"/>
          <w:sz w:val="20"/>
          <w:szCs w:val="20"/>
        </w:rPr>
        <w:t xml:space="preserve">to the </w:t>
      </w:r>
      <w:r w:rsidR="009375C1">
        <w:rPr>
          <w:rFonts w:asciiTheme="majorHAnsi" w:hAnsiTheme="majorHAnsi"/>
          <w:sz w:val="20"/>
          <w:szCs w:val="20"/>
        </w:rPr>
        <w:t>Departmental E</w:t>
      </w:r>
      <w:r w:rsidR="009375C1" w:rsidRPr="009F2C71">
        <w:rPr>
          <w:rFonts w:asciiTheme="majorHAnsi" w:hAnsiTheme="majorHAnsi"/>
          <w:sz w:val="20"/>
          <w:szCs w:val="20"/>
        </w:rPr>
        <w:t xml:space="preserve">xamination for </w:t>
      </w:r>
      <w:r w:rsidR="009375C1" w:rsidRPr="008E4035">
        <w:rPr>
          <w:rFonts w:asciiTheme="majorHAnsi" w:hAnsiTheme="majorHAnsi"/>
          <w:b/>
          <w:sz w:val="20"/>
          <w:szCs w:val="20"/>
        </w:rPr>
        <w:t>Section Assistant (SA)</w:t>
      </w:r>
      <w:r w:rsidR="009375C1" w:rsidRPr="009F2C71">
        <w:rPr>
          <w:rFonts w:asciiTheme="majorHAnsi" w:hAnsiTheme="majorHAnsi"/>
          <w:sz w:val="20"/>
          <w:szCs w:val="20"/>
        </w:rPr>
        <w:t xml:space="preserve"> under Public Works Department.</w:t>
      </w:r>
      <w:proofErr w:type="gramEnd"/>
    </w:p>
    <w:p w:rsidR="00735269" w:rsidRPr="009F2C71" w:rsidRDefault="00735269" w:rsidP="00735269">
      <w:pPr>
        <w:pStyle w:val="ListParagraph"/>
        <w:spacing w:after="0"/>
        <w:rPr>
          <w:rFonts w:asciiTheme="majorHAnsi" w:hAnsiTheme="majorHAnsi"/>
          <w:sz w:val="20"/>
          <w:szCs w:val="20"/>
        </w:rPr>
      </w:pPr>
      <w:r w:rsidRPr="009F2C71">
        <w:rPr>
          <w:rFonts w:asciiTheme="majorHAnsi" w:hAnsiTheme="majorHAnsi"/>
          <w:sz w:val="20"/>
          <w:szCs w:val="20"/>
        </w:rPr>
        <w:tab/>
      </w:r>
    </w:p>
    <w:p w:rsidR="00735269" w:rsidRPr="009375C1" w:rsidRDefault="00735269" w:rsidP="00735269">
      <w:pPr>
        <w:pStyle w:val="ListParagraph"/>
        <w:spacing w:after="0"/>
        <w:ind w:left="0"/>
        <w:rPr>
          <w:rFonts w:asciiTheme="majorHAnsi" w:hAnsiTheme="majorHAnsi"/>
          <w:b/>
          <w:sz w:val="20"/>
          <w:szCs w:val="20"/>
        </w:rPr>
      </w:pPr>
      <w:r w:rsidRPr="009375C1">
        <w:rPr>
          <w:rFonts w:asciiTheme="majorHAnsi" w:hAnsiTheme="majorHAnsi"/>
          <w:b/>
          <w:sz w:val="20"/>
          <w:szCs w:val="20"/>
        </w:rPr>
        <w:t>His/her attention is drawn to the instructions overleaf.</w:t>
      </w:r>
    </w:p>
    <w:p w:rsidR="009375C1" w:rsidRPr="009F2C71" w:rsidRDefault="009375C1" w:rsidP="00735269">
      <w:pPr>
        <w:pStyle w:val="ListParagraph"/>
        <w:spacing w:after="0"/>
        <w:ind w:left="0"/>
        <w:rPr>
          <w:rFonts w:asciiTheme="majorHAnsi" w:hAnsiTheme="majorHAnsi"/>
          <w:sz w:val="20"/>
          <w:szCs w:val="20"/>
        </w:rPr>
      </w:pPr>
    </w:p>
    <w:p w:rsidR="00735269" w:rsidRDefault="00735269" w:rsidP="00735269">
      <w:pPr>
        <w:pStyle w:val="ListParagraph"/>
        <w:spacing w:after="0"/>
        <w:ind w:left="0"/>
        <w:rPr>
          <w:rFonts w:asciiTheme="majorHAnsi" w:hAnsiTheme="majorHAnsi"/>
          <w:sz w:val="20"/>
          <w:szCs w:val="20"/>
        </w:rPr>
      </w:pPr>
      <w:r>
        <w:rPr>
          <w:rFonts w:asciiTheme="majorHAnsi" w:hAnsiTheme="majorHAnsi"/>
          <w:sz w:val="20"/>
          <w:szCs w:val="20"/>
        </w:rPr>
        <w:t xml:space="preserve">Name of the </w:t>
      </w:r>
      <w:proofErr w:type="gramStart"/>
      <w:r>
        <w:rPr>
          <w:rFonts w:asciiTheme="majorHAnsi" w:hAnsiTheme="majorHAnsi"/>
          <w:sz w:val="20"/>
          <w:szCs w:val="20"/>
        </w:rPr>
        <w:t>Centre  :</w:t>
      </w:r>
      <w:proofErr w:type="gramEnd"/>
      <w:r>
        <w:rPr>
          <w:rFonts w:asciiTheme="majorHAnsi" w:hAnsiTheme="majorHAnsi"/>
          <w:sz w:val="20"/>
          <w:szCs w:val="20"/>
        </w:rPr>
        <w:t xml:space="preserve">    </w:t>
      </w:r>
      <w:r>
        <w:rPr>
          <w:rFonts w:asciiTheme="majorHAnsi" w:hAnsiTheme="majorHAnsi"/>
          <w:b/>
          <w:sz w:val="20"/>
          <w:szCs w:val="20"/>
        </w:rPr>
        <w:t xml:space="preserve">CONFERENCE HALL, </w:t>
      </w:r>
      <w:r w:rsidR="00E92FAF">
        <w:rPr>
          <w:rFonts w:asciiTheme="majorHAnsi" w:hAnsiTheme="majorHAnsi"/>
          <w:b/>
          <w:sz w:val="20"/>
          <w:szCs w:val="20"/>
        </w:rPr>
        <w:t>C.E (H</w:t>
      </w:r>
      <w:r w:rsidR="000E3447">
        <w:rPr>
          <w:rFonts w:asciiTheme="majorHAnsi" w:hAnsiTheme="majorHAnsi"/>
          <w:b/>
          <w:sz w:val="20"/>
          <w:szCs w:val="20"/>
        </w:rPr>
        <w:t>ighway</w:t>
      </w:r>
      <w:r w:rsidR="00E92FAF">
        <w:rPr>
          <w:rFonts w:asciiTheme="majorHAnsi" w:hAnsiTheme="majorHAnsi"/>
          <w:b/>
          <w:sz w:val="20"/>
          <w:szCs w:val="20"/>
        </w:rPr>
        <w:t>)</w:t>
      </w:r>
      <w:r w:rsidR="004650D2">
        <w:rPr>
          <w:rFonts w:asciiTheme="majorHAnsi" w:hAnsiTheme="majorHAnsi"/>
          <w:b/>
          <w:sz w:val="20"/>
          <w:szCs w:val="20"/>
        </w:rPr>
        <w:t xml:space="preserve"> OFFICE,</w:t>
      </w:r>
      <w:bookmarkStart w:id="0" w:name="_GoBack"/>
      <w:bookmarkEnd w:id="0"/>
      <w:r>
        <w:rPr>
          <w:rFonts w:asciiTheme="majorHAnsi" w:hAnsiTheme="majorHAnsi"/>
          <w:b/>
          <w:sz w:val="20"/>
          <w:szCs w:val="20"/>
        </w:rPr>
        <w:t xml:space="preserve"> PWD.</w:t>
      </w:r>
    </w:p>
    <w:p w:rsidR="00735269" w:rsidRDefault="00735269" w:rsidP="00735269">
      <w:pPr>
        <w:spacing w:after="0"/>
        <w:rPr>
          <w:rFonts w:asciiTheme="majorHAnsi" w:hAnsiTheme="majorHAnsi"/>
          <w:sz w:val="20"/>
          <w:szCs w:val="20"/>
        </w:rPr>
      </w:pPr>
      <w:r>
        <w:rPr>
          <w:rFonts w:asciiTheme="majorHAnsi" w:hAnsiTheme="majorHAnsi"/>
          <w:sz w:val="20"/>
          <w:szCs w:val="20"/>
        </w:rPr>
        <w:t xml:space="preserve">Name of Venue          :    </w:t>
      </w:r>
      <w:r>
        <w:rPr>
          <w:rFonts w:asciiTheme="majorHAnsi" w:hAnsiTheme="majorHAnsi"/>
          <w:b/>
          <w:sz w:val="20"/>
          <w:szCs w:val="20"/>
        </w:rPr>
        <w:t>TUIKHUAHTLANG, AIZAWL.</w:t>
      </w:r>
    </w:p>
    <w:p w:rsidR="00735269" w:rsidRPr="009F2C71" w:rsidRDefault="00735269" w:rsidP="00735269">
      <w:pPr>
        <w:pStyle w:val="ListParagraph"/>
        <w:spacing w:after="0"/>
        <w:rPr>
          <w:rFonts w:asciiTheme="majorHAnsi" w:hAnsiTheme="majorHAnsi"/>
          <w:sz w:val="20"/>
          <w:szCs w:val="20"/>
        </w:rPr>
      </w:pPr>
    </w:p>
    <w:tbl>
      <w:tblPr>
        <w:tblStyle w:val="TableGrid"/>
        <w:tblW w:w="6480" w:type="dxa"/>
        <w:tblInd w:w="288" w:type="dxa"/>
        <w:tblLayout w:type="fixed"/>
        <w:tblLook w:val="04A0" w:firstRow="1" w:lastRow="0" w:firstColumn="1" w:lastColumn="0" w:noHBand="0" w:noVBand="1"/>
      </w:tblPr>
      <w:tblGrid>
        <w:gridCol w:w="1350"/>
        <w:gridCol w:w="2610"/>
        <w:gridCol w:w="2520"/>
      </w:tblGrid>
      <w:tr w:rsidR="00735269" w:rsidRPr="009F2C71" w:rsidTr="005E73F5">
        <w:trPr>
          <w:trHeight w:val="439"/>
        </w:trPr>
        <w:tc>
          <w:tcPr>
            <w:tcW w:w="1350" w:type="dxa"/>
            <w:vAlign w:val="center"/>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Date</w:t>
            </w:r>
          </w:p>
        </w:tc>
        <w:tc>
          <w:tcPr>
            <w:tcW w:w="5130" w:type="dxa"/>
            <w:gridSpan w:val="2"/>
            <w:vAlign w:val="center"/>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Time</w:t>
            </w:r>
          </w:p>
        </w:tc>
      </w:tr>
      <w:tr w:rsidR="00735269" w:rsidRPr="009F2C71" w:rsidTr="005E73F5">
        <w:tc>
          <w:tcPr>
            <w:tcW w:w="1350" w:type="dxa"/>
            <w:vMerge w:val="restart"/>
            <w:vAlign w:val="center"/>
          </w:tcPr>
          <w:p w:rsidR="00735269" w:rsidRPr="009F2C71" w:rsidRDefault="00735269" w:rsidP="005E73F5">
            <w:pPr>
              <w:pStyle w:val="ListParagraph"/>
              <w:ind w:left="0"/>
              <w:jc w:val="center"/>
              <w:rPr>
                <w:rFonts w:asciiTheme="majorHAnsi" w:hAnsiTheme="majorHAnsi"/>
                <w:sz w:val="20"/>
                <w:szCs w:val="20"/>
              </w:rPr>
            </w:pPr>
            <w:r>
              <w:rPr>
                <w:rFonts w:asciiTheme="majorHAnsi" w:hAnsiTheme="majorHAnsi"/>
                <w:sz w:val="20"/>
                <w:szCs w:val="20"/>
              </w:rPr>
              <w:t>27.11.2014</w:t>
            </w:r>
          </w:p>
        </w:tc>
        <w:tc>
          <w:tcPr>
            <w:tcW w:w="2610" w:type="dxa"/>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Morning</w:t>
            </w:r>
          </w:p>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9:30 AM- 12:30PM</w:t>
            </w:r>
          </w:p>
        </w:tc>
        <w:tc>
          <w:tcPr>
            <w:tcW w:w="2520" w:type="dxa"/>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Evening</w:t>
            </w:r>
          </w:p>
          <w:p w:rsidR="00735269" w:rsidRPr="009F2C71" w:rsidRDefault="00735269" w:rsidP="005E73F5">
            <w:pPr>
              <w:pStyle w:val="ListParagraph"/>
              <w:ind w:left="0"/>
              <w:jc w:val="center"/>
              <w:rPr>
                <w:rFonts w:asciiTheme="majorHAnsi" w:hAnsiTheme="majorHAnsi"/>
                <w:sz w:val="20"/>
                <w:szCs w:val="20"/>
              </w:rPr>
            </w:pPr>
            <w:r>
              <w:rPr>
                <w:rFonts w:asciiTheme="majorHAnsi" w:hAnsiTheme="majorHAnsi"/>
                <w:sz w:val="20"/>
                <w:szCs w:val="20"/>
              </w:rPr>
              <w:t>1:00 PM - 4:0</w:t>
            </w:r>
            <w:r w:rsidRPr="009F2C71">
              <w:rPr>
                <w:rFonts w:asciiTheme="majorHAnsi" w:hAnsiTheme="majorHAnsi"/>
                <w:sz w:val="20"/>
                <w:szCs w:val="20"/>
              </w:rPr>
              <w:t>0 PM</w:t>
            </w:r>
          </w:p>
        </w:tc>
      </w:tr>
      <w:tr w:rsidR="00735269" w:rsidRPr="009F2C71" w:rsidTr="005E73F5">
        <w:trPr>
          <w:trHeight w:val="718"/>
        </w:trPr>
        <w:tc>
          <w:tcPr>
            <w:tcW w:w="1350" w:type="dxa"/>
            <w:vMerge/>
            <w:vAlign w:val="center"/>
          </w:tcPr>
          <w:p w:rsidR="00735269" w:rsidRPr="009F2C71" w:rsidRDefault="00735269" w:rsidP="005E73F5">
            <w:pPr>
              <w:pStyle w:val="ListParagraph"/>
              <w:ind w:left="0"/>
              <w:jc w:val="center"/>
              <w:rPr>
                <w:rFonts w:asciiTheme="majorHAnsi" w:hAnsiTheme="majorHAnsi"/>
                <w:sz w:val="20"/>
                <w:szCs w:val="20"/>
              </w:rPr>
            </w:pPr>
          </w:p>
        </w:tc>
        <w:tc>
          <w:tcPr>
            <w:tcW w:w="2610" w:type="dxa"/>
          </w:tcPr>
          <w:p w:rsidR="00735269" w:rsidRDefault="00735269" w:rsidP="005E73F5">
            <w:pPr>
              <w:pStyle w:val="ListParagraph"/>
              <w:ind w:left="0"/>
              <w:rPr>
                <w:rFonts w:asciiTheme="majorHAnsi" w:hAnsiTheme="majorHAnsi"/>
                <w:sz w:val="20"/>
                <w:szCs w:val="20"/>
              </w:rPr>
            </w:pPr>
            <w:r w:rsidRPr="009F2C71">
              <w:rPr>
                <w:rFonts w:asciiTheme="majorHAnsi" w:hAnsiTheme="majorHAnsi"/>
                <w:sz w:val="20"/>
                <w:szCs w:val="20"/>
              </w:rPr>
              <w:t xml:space="preserve">       </w:t>
            </w:r>
          </w:p>
          <w:p w:rsidR="00735269" w:rsidRPr="009B05BA" w:rsidRDefault="00735269" w:rsidP="005E73F5">
            <w:pPr>
              <w:pStyle w:val="ListParagraph"/>
              <w:ind w:left="-90"/>
              <w:jc w:val="center"/>
              <w:rPr>
                <w:rFonts w:asciiTheme="majorHAnsi" w:hAnsiTheme="majorHAnsi"/>
                <w:sz w:val="20"/>
                <w:szCs w:val="20"/>
              </w:rPr>
            </w:pPr>
            <w:r w:rsidRPr="009B05BA">
              <w:rPr>
                <w:rFonts w:asciiTheme="majorHAnsi" w:hAnsiTheme="majorHAnsi"/>
                <w:b/>
                <w:sz w:val="20"/>
                <w:szCs w:val="20"/>
              </w:rPr>
              <w:t>Engineering  Paper</w:t>
            </w:r>
          </w:p>
        </w:tc>
        <w:tc>
          <w:tcPr>
            <w:tcW w:w="2520" w:type="dxa"/>
          </w:tcPr>
          <w:p w:rsidR="00735269" w:rsidRDefault="00735269" w:rsidP="005E73F5">
            <w:pPr>
              <w:pStyle w:val="ListParagraph"/>
              <w:ind w:left="0"/>
              <w:rPr>
                <w:rFonts w:asciiTheme="majorHAnsi" w:hAnsiTheme="majorHAnsi"/>
                <w:b/>
                <w:sz w:val="20"/>
                <w:szCs w:val="20"/>
              </w:rPr>
            </w:pPr>
            <w:r w:rsidRPr="000F2991">
              <w:rPr>
                <w:rFonts w:asciiTheme="majorHAnsi" w:hAnsiTheme="majorHAnsi"/>
                <w:b/>
                <w:sz w:val="20"/>
                <w:szCs w:val="20"/>
              </w:rPr>
              <w:t xml:space="preserve">        </w:t>
            </w:r>
          </w:p>
          <w:p w:rsidR="00735269" w:rsidRPr="002F68BD" w:rsidRDefault="00735269" w:rsidP="005E73F5">
            <w:pPr>
              <w:ind w:left="-108"/>
              <w:jc w:val="center"/>
              <w:rPr>
                <w:rFonts w:asciiTheme="majorHAnsi" w:hAnsiTheme="majorHAnsi"/>
                <w:b/>
                <w:sz w:val="20"/>
                <w:szCs w:val="20"/>
              </w:rPr>
            </w:pPr>
            <w:r w:rsidRPr="002F68BD">
              <w:rPr>
                <w:rFonts w:asciiTheme="majorHAnsi" w:hAnsiTheme="majorHAnsi"/>
                <w:b/>
                <w:sz w:val="20"/>
                <w:szCs w:val="20"/>
              </w:rPr>
              <w:t>Account</w:t>
            </w:r>
            <w:r w:rsidR="00350D6C">
              <w:rPr>
                <w:rFonts w:asciiTheme="majorHAnsi" w:hAnsiTheme="majorHAnsi"/>
                <w:b/>
                <w:sz w:val="20"/>
                <w:szCs w:val="20"/>
              </w:rPr>
              <w:t xml:space="preserve">s </w:t>
            </w:r>
            <w:r w:rsidRPr="002F68BD">
              <w:rPr>
                <w:rFonts w:asciiTheme="majorHAnsi" w:hAnsiTheme="majorHAnsi"/>
                <w:b/>
                <w:sz w:val="20"/>
                <w:szCs w:val="20"/>
              </w:rPr>
              <w:t xml:space="preserve"> Paper</w:t>
            </w:r>
          </w:p>
        </w:tc>
      </w:tr>
    </w:tbl>
    <w:p w:rsidR="00950F15" w:rsidRPr="009F2C71" w:rsidRDefault="00950F15" w:rsidP="00950F15">
      <w:pPr>
        <w:spacing w:after="0"/>
        <w:rPr>
          <w:rFonts w:asciiTheme="majorHAnsi" w:hAnsiTheme="majorHAnsi"/>
          <w:sz w:val="24"/>
          <w:szCs w:val="24"/>
        </w:rPr>
      </w:pPr>
    </w:p>
    <w:p w:rsidR="00950F15" w:rsidRPr="009F2C71" w:rsidRDefault="00950F15" w:rsidP="00950F15">
      <w:pPr>
        <w:spacing w:after="0"/>
        <w:rPr>
          <w:rFonts w:asciiTheme="majorHAnsi" w:hAnsiTheme="majorHAnsi"/>
          <w:sz w:val="24"/>
          <w:szCs w:val="24"/>
        </w:rPr>
      </w:pPr>
    </w:p>
    <w:p w:rsidR="00350D6C" w:rsidRDefault="00350D6C" w:rsidP="00950F15">
      <w:pPr>
        <w:pStyle w:val="ListParagraph"/>
        <w:spacing w:after="0" w:line="240" w:lineRule="auto"/>
        <w:rPr>
          <w:rFonts w:asciiTheme="majorHAnsi" w:hAnsiTheme="majorHAnsi"/>
          <w:sz w:val="24"/>
          <w:szCs w:val="24"/>
        </w:rPr>
      </w:pPr>
    </w:p>
    <w:p w:rsidR="00950F15" w:rsidRPr="009F2C71" w:rsidRDefault="00950F15" w:rsidP="00950F15">
      <w:pPr>
        <w:pStyle w:val="ListParagraph"/>
        <w:spacing w:after="0" w:line="240" w:lineRule="auto"/>
        <w:rPr>
          <w:rFonts w:asciiTheme="majorHAnsi" w:hAnsiTheme="majorHAnsi"/>
          <w:sz w:val="24"/>
          <w:szCs w:val="24"/>
        </w:rPr>
      </w:pPr>
      <w:r w:rsidRPr="009F2C71">
        <w:rPr>
          <w:rFonts w:asciiTheme="majorHAnsi" w:hAnsiTheme="majorHAnsi"/>
          <w:sz w:val="24"/>
          <w:szCs w:val="24"/>
        </w:rPr>
        <w:tab/>
      </w:r>
      <w:r w:rsidRPr="009F2C71">
        <w:rPr>
          <w:rFonts w:asciiTheme="majorHAnsi" w:hAnsiTheme="majorHAnsi"/>
          <w:sz w:val="24"/>
          <w:szCs w:val="24"/>
        </w:rPr>
        <w:tab/>
      </w:r>
      <w:r w:rsidRPr="009F2C71">
        <w:rPr>
          <w:rFonts w:asciiTheme="majorHAnsi" w:hAnsiTheme="majorHAnsi"/>
          <w:sz w:val="24"/>
          <w:szCs w:val="24"/>
        </w:rPr>
        <w:tab/>
      </w:r>
      <w:r>
        <w:rPr>
          <w:rFonts w:asciiTheme="majorHAnsi" w:hAnsiTheme="majorHAnsi"/>
          <w:sz w:val="24"/>
          <w:szCs w:val="24"/>
        </w:rPr>
        <w:tab/>
      </w:r>
      <w:r w:rsidRPr="00CA03CE">
        <w:rPr>
          <w:rFonts w:asciiTheme="majorHAnsi" w:hAnsiTheme="majorHAnsi"/>
          <w:noProof/>
          <w:sz w:val="24"/>
          <w:szCs w:val="24"/>
        </w:rPr>
        <w:drawing>
          <wp:inline distT="0" distB="0" distL="0" distR="0">
            <wp:extent cx="1485410" cy="381000"/>
            <wp:effectExtent l="0" t="0" r="635" b="0"/>
            <wp:docPr id="268" name="Picture 1" descr="C:\Users\13\Downloads\WhatsApp Image 2024-01-03 at 12.29.11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3\Downloads\WhatsApp Image 2024-01-03 at 12.29.11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4455" cy="383320"/>
                    </a:xfrm>
                    <a:prstGeom prst="rect">
                      <a:avLst/>
                    </a:prstGeom>
                    <a:noFill/>
                    <a:ln>
                      <a:noFill/>
                    </a:ln>
                  </pic:spPr>
                </pic:pic>
              </a:graphicData>
            </a:graphic>
          </wp:inline>
        </w:drawing>
      </w:r>
    </w:p>
    <w:p w:rsidR="00950F15" w:rsidRPr="009F2C71" w:rsidRDefault="00950F15" w:rsidP="00950F15">
      <w:pPr>
        <w:spacing w:after="0" w:line="240" w:lineRule="auto"/>
        <w:rPr>
          <w:rFonts w:asciiTheme="majorHAnsi" w:hAnsiTheme="majorHAnsi"/>
          <w:sz w:val="24"/>
          <w:szCs w:val="24"/>
        </w:rPr>
      </w:pPr>
      <w:r w:rsidRPr="009F2C71">
        <w:rPr>
          <w:rFonts w:asciiTheme="majorHAnsi" w:hAnsiTheme="majorHAnsi"/>
          <w:sz w:val="24"/>
          <w:szCs w:val="24"/>
        </w:rPr>
        <w:t xml:space="preserve">                                                                          (</w:t>
      </w:r>
      <w:r>
        <w:rPr>
          <w:rFonts w:asciiTheme="majorHAnsi" w:hAnsiTheme="majorHAnsi"/>
          <w:sz w:val="24"/>
          <w:szCs w:val="24"/>
        </w:rPr>
        <w:t>LALREMMAWIA</w:t>
      </w:r>
      <w:r w:rsidRPr="009F2C71">
        <w:rPr>
          <w:rFonts w:asciiTheme="majorHAnsi" w:hAnsiTheme="majorHAnsi"/>
          <w:sz w:val="24"/>
          <w:szCs w:val="24"/>
        </w:rPr>
        <w:t>)</w:t>
      </w:r>
    </w:p>
    <w:p w:rsidR="00950F15" w:rsidRDefault="00950F15" w:rsidP="00950F15">
      <w:pPr>
        <w:pStyle w:val="ListParagraph"/>
        <w:spacing w:after="0" w:line="240" w:lineRule="auto"/>
        <w:rPr>
          <w:rFonts w:asciiTheme="majorHAnsi" w:hAnsiTheme="majorHAnsi"/>
          <w:sz w:val="24"/>
          <w:szCs w:val="24"/>
        </w:rPr>
      </w:pPr>
      <w:r w:rsidRPr="009F2C71">
        <w:rPr>
          <w:rFonts w:asciiTheme="majorHAnsi" w:hAnsiTheme="majorHAnsi"/>
          <w:sz w:val="24"/>
          <w:szCs w:val="24"/>
        </w:rPr>
        <w:tab/>
      </w:r>
      <w:r w:rsidRPr="009F2C71">
        <w:rPr>
          <w:rFonts w:asciiTheme="majorHAnsi" w:hAnsiTheme="majorHAnsi"/>
          <w:sz w:val="24"/>
          <w:szCs w:val="24"/>
        </w:rPr>
        <w:tab/>
      </w:r>
      <w:r w:rsidRPr="009F2C71">
        <w:rPr>
          <w:rFonts w:asciiTheme="majorHAnsi" w:hAnsiTheme="majorHAnsi"/>
          <w:sz w:val="24"/>
          <w:szCs w:val="24"/>
        </w:rPr>
        <w:tab/>
        <w:t xml:space="preserve">            Deputy </w:t>
      </w:r>
      <w:proofErr w:type="gramStart"/>
      <w:r w:rsidRPr="009F2C71">
        <w:rPr>
          <w:rFonts w:asciiTheme="majorHAnsi" w:hAnsiTheme="majorHAnsi"/>
          <w:sz w:val="24"/>
          <w:szCs w:val="24"/>
        </w:rPr>
        <w:t>Director(</w:t>
      </w:r>
      <w:proofErr w:type="spellStart"/>
      <w:proofErr w:type="gramEnd"/>
      <w:r w:rsidRPr="009F2C71">
        <w:rPr>
          <w:rFonts w:asciiTheme="majorHAnsi" w:hAnsiTheme="majorHAnsi"/>
          <w:sz w:val="24"/>
          <w:szCs w:val="24"/>
        </w:rPr>
        <w:t>Admn</w:t>
      </w:r>
      <w:proofErr w:type="spellEnd"/>
      <w:r w:rsidRPr="009F2C71">
        <w:rPr>
          <w:rFonts w:asciiTheme="majorHAnsi" w:hAnsiTheme="majorHAnsi"/>
          <w:sz w:val="24"/>
          <w:szCs w:val="24"/>
        </w:rPr>
        <w:t>)</w:t>
      </w:r>
    </w:p>
    <w:p w:rsidR="00950F15" w:rsidRDefault="00950F15" w:rsidP="00950F15">
      <w:pPr>
        <w:pStyle w:val="ListParagraph"/>
        <w:spacing w:after="0" w:line="240" w:lineRule="auto"/>
        <w:rPr>
          <w:rFonts w:asciiTheme="majorHAnsi" w:hAnsiTheme="majorHAnsi"/>
          <w:sz w:val="24"/>
          <w:szCs w:val="24"/>
        </w:rPr>
      </w:pPr>
      <w:r>
        <w:rPr>
          <w:rFonts w:asciiTheme="majorHAnsi" w:hAnsiTheme="majorHAnsi"/>
          <w:sz w:val="24"/>
          <w:szCs w:val="24"/>
        </w:rPr>
        <w:t xml:space="preserve">                                             Engineer-in-Chief’s Office, PWD,</w:t>
      </w:r>
    </w:p>
    <w:p w:rsidR="00950F15" w:rsidRPr="009F2C71" w:rsidRDefault="00950F15" w:rsidP="00950F15">
      <w:pPr>
        <w:pStyle w:val="ListParagraph"/>
        <w:spacing w:after="0" w:line="240" w:lineRule="auto"/>
        <w:rPr>
          <w:rFonts w:asciiTheme="majorHAnsi" w:hAnsiTheme="majorHAnsi"/>
          <w:sz w:val="24"/>
          <w:szCs w:val="24"/>
        </w:rPr>
      </w:pPr>
      <w:r>
        <w:rPr>
          <w:rFonts w:asciiTheme="majorHAnsi" w:hAnsiTheme="majorHAnsi"/>
          <w:sz w:val="24"/>
          <w:szCs w:val="24"/>
        </w:rPr>
        <w:t xml:space="preserve">                                                            </w:t>
      </w:r>
      <w:proofErr w:type="spellStart"/>
      <w:r>
        <w:rPr>
          <w:rFonts w:asciiTheme="majorHAnsi" w:hAnsiTheme="majorHAnsi"/>
          <w:sz w:val="24"/>
          <w:szCs w:val="24"/>
        </w:rPr>
        <w:t>Mizoram</w:t>
      </w:r>
      <w:proofErr w:type="gramStart"/>
      <w:r>
        <w:rPr>
          <w:rFonts w:asciiTheme="majorHAnsi" w:hAnsiTheme="majorHAnsi"/>
          <w:sz w:val="24"/>
          <w:szCs w:val="24"/>
        </w:rPr>
        <w:t>:Aizawl</w:t>
      </w:r>
      <w:proofErr w:type="spellEnd"/>
      <w:proofErr w:type="gramEnd"/>
    </w:p>
    <w:p w:rsidR="00950F15" w:rsidRPr="009F2C71" w:rsidRDefault="00950F15" w:rsidP="00950F15">
      <w:pPr>
        <w:pStyle w:val="ListParagraph"/>
        <w:spacing w:after="0"/>
        <w:rPr>
          <w:rFonts w:asciiTheme="majorHAnsi" w:hAnsiTheme="majorHAnsi"/>
          <w:sz w:val="24"/>
          <w:szCs w:val="24"/>
        </w:rPr>
      </w:pPr>
    </w:p>
    <w:p w:rsidR="00950F15" w:rsidRPr="009F2C71" w:rsidRDefault="00950F15" w:rsidP="00950F15">
      <w:pPr>
        <w:pStyle w:val="ListParagraph"/>
        <w:spacing w:after="0"/>
        <w:rPr>
          <w:rFonts w:asciiTheme="majorHAnsi" w:hAnsiTheme="majorHAnsi"/>
          <w:i/>
        </w:rPr>
      </w:pPr>
    </w:p>
    <w:p w:rsidR="00950F15" w:rsidRDefault="00950F15" w:rsidP="00950F15">
      <w:pPr>
        <w:pStyle w:val="ListParagraph"/>
        <w:spacing w:after="0"/>
        <w:rPr>
          <w:rFonts w:asciiTheme="majorHAnsi" w:hAnsiTheme="majorHAnsi"/>
          <w:i/>
        </w:rPr>
      </w:pPr>
    </w:p>
    <w:p w:rsidR="00950F15" w:rsidRDefault="00950F15" w:rsidP="00950F15">
      <w:pPr>
        <w:pStyle w:val="ListParagraph"/>
        <w:spacing w:after="0"/>
        <w:rPr>
          <w:rFonts w:asciiTheme="majorHAnsi" w:hAnsiTheme="majorHAnsi"/>
          <w:i/>
        </w:rPr>
      </w:pPr>
    </w:p>
    <w:p w:rsidR="00950F15" w:rsidRPr="00AB0ABD" w:rsidRDefault="00950F15" w:rsidP="00950F15">
      <w:pPr>
        <w:spacing w:after="0"/>
        <w:rPr>
          <w:rFonts w:asciiTheme="majorHAnsi" w:hAnsiTheme="majorHAnsi"/>
          <w:i/>
        </w:rPr>
      </w:pPr>
    </w:p>
    <w:p w:rsidR="00B11F1C" w:rsidRDefault="00B11F1C" w:rsidP="00B11F1C">
      <w:pPr>
        <w:rPr>
          <w:rFonts w:asciiTheme="majorHAnsi" w:hAnsiTheme="majorHAnsi"/>
          <w:sz w:val="28"/>
          <w:szCs w:val="28"/>
          <w:u w:val="single"/>
        </w:rPr>
      </w:pPr>
    </w:p>
    <w:p w:rsidR="00B11F1C" w:rsidRPr="009F2C71" w:rsidRDefault="00B11F1C" w:rsidP="00B11F1C">
      <w:pPr>
        <w:rPr>
          <w:rFonts w:asciiTheme="majorHAnsi" w:hAnsiTheme="majorHAnsi"/>
          <w:sz w:val="28"/>
          <w:szCs w:val="28"/>
          <w:u w:val="single"/>
        </w:rPr>
      </w:pPr>
      <w:r w:rsidRPr="009F2C71">
        <w:rPr>
          <w:rFonts w:asciiTheme="majorHAnsi" w:hAnsiTheme="majorHAnsi"/>
          <w:sz w:val="28"/>
          <w:szCs w:val="28"/>
          <w:u w:val="single"/>
        </w:rPr>
        <w:t>INSTRUCTION TO CANDIDATES</w:t>
      </w:r>
    </w:p>
    <w:p w:rsidR="00B11F1C" w:rsidRPr="009F2C71" w:rsidRDefault="00B11F1C" w:rsidP="00B11F1C">
      <w:pPr>
        <w:pStyle w:val="ListParagraph"/>
        <w:numPr>
          <w:ilvl w:val="0"/>
          <w:numId w:val="40"/>
        </w:numPr>
        <w:jc w:val="both"/>
        <w:rPr>
          <w:rFonts w:asciiTheme="majorHAnsi" w:hAnsiTheme="majorHAnsi"/>
          <w:i/>
          <w:sz w:val="18"/>
          <w:szCs w:val="18"/>
        </w:rPr>
      </w:pPr>
      <w:r w:rsidRPr="009F2C71">
        <w:rPr>
          <w:rFonts w:asciiTheme="majorHAnsi" w:hAnsiTheme="majorHAnsi"/>
          <w:i/>
          <w:sz w:val="18"/>
          <w:szCs w:val="18"/>
        </w:rPr>
        <w:t xml:space="preserve">Candidates will be admitted to the examination Hall /Room on production of this Admit Card and original ID such as EPIC or </w:t>
      </w:r>
      <w:proofErr w:type="spellStart"/>
      <w:r w:rsidRPr="009F2C71">
        <w:rPr>
          <w:rFonts w:asciiTheme="majorHAnsi" w:hAnsiTheme="majorHAnsi"/>
          <w:i/>
          <w:sz w:val="18"/>
          <w:szCs w:val="18"/>
        </w:rPr>
        <w:t>Aadhaar</w:t>
      </w:r>
      <w:proofErr w:type="spellEnd"/>
      <w:r w:rsidRPr="009F2C71">
        <w:rPr>
          <w:rFonts w:asciiTheme="majorHAnsi" w:hAnsiTheme="majorHAnsi"/>
          <w:i/>
          <w:sz w:val="18"/>
          <w:szCs w:val="18"/>
        </w:rPr>
        <w:t xml:space="preserve"> with a view to establish the true identity of the candidate</w:t>
      </w:r>
      <w:r>
        <w:rPr>
          <w:rFonts w:asciiTheme="majorHAnsi" w:hAnsiTheme="majorHAnsi"/>
          <w:i/>
          <w:sz w:val="18"/>
          <w:szCs w:val="18"/>
        </w:rPr>
        <w:t>.</w:t>
      </w:r>
    </w:p>
    <w:p w:rsidR="00B11F1C" w:rsidRPr="009F2C71" w:rsidRDefault="00B11F1C" w:rsidP="00B11F1C">
      <w:pPr>
        <w:pStyle w:val="ListParagraph"/>
        <w:numPr>
          <w:ilvl w:val="0"/>
          <w:numId w:val="40"/>
        </w:numPr>
        <w:spacing w:before="240" w:after="0" w:line="240" w:lineRule="auto"/>
        <w:jc w:val="both"/>
        <w:rPr>
          <w:rFonts w:asciiTheme="majorHAnsi" w:hAnsiTheme="majorHAnsi"/>
          <w:i/>
          <w:sz w:val="18"/>
          <w:szCs w:val="18"/>
        </w:rPr>
      </w:pPr>
      <w:r w:rsidRPr="009F2C71">
        <w:rPr>
          <w:rFonts w:asciiTheme="majorHAnsi" w:hAnsiTheme="majorHAnsi"/>
          <w:i/>
          <w:sz w:val="18"/>
          <w:szCs w:val="18"/>
        </w:rPr>
        <w:t>Admission will ordinarily be refused to a candidate who is late by 10 Minutes from the start of the examination.</w:t>
      </w:r>
    </w:p>
    <w:p w:rsidR="00B11F1C" w:rsidRPr="009F2C71" w:rsidRDefault="00B11F1C" w:rsidP="00B11F1C">
      <w:pPr>
        <w:pStyle w:val="ListParagraph"/>
        <w:numPr>
          <w:ilvl w:val="0"/>
          <w:numId w:val="40"/>
        </w:numPr>
        <w:spacing w:before="240" w:after="0" w:line="240" w:lineRule="auto"/>
        <w:jc w:val="both"/>
        <w:rPr>
          <w:rFonts w:asciiTheme="majorHAnsi" w:hAnsiTheme="majorHAnsi"/>
          <w:i/>
          <w:sz w:val="18"/>
          <w:szCs w:val="18"/>
        </w:rPr>
      </w:pPr>
      <w:r w:rsidRPr="009F2C71">
        <w:rPr>
          <w:rFonts w:asciiTheme="majorHAnsi" w:hAnsiTheme="majorHAnsi"/>
          <w:i/>
          <w:sz w:val="18"/>
          <w:szCs w:val="18"/>
        </w:rPr>
        <w:t>Loss of Admit Card must be reported to the Head of Department immediately and duplicate copy of the same will be issued on payment of Rs.50/-(Rupees Fifty) only.</w:t>
      </w:r>
    </w:p>
    <w:p w:rsidR="00B11F1C" w:rsidRPr="009F2C71" w:rsidRDefault="00B11F1C" w:rsidP="00B11F1C">
      <w:pPr>
        <w:pStyle w:val="ListParagraph"/>
        <w:numPr>
          <w:ilvl w:val="0"/>
          <w:numId w:val="40"/>
        </w:numPr>
        <w:jc w:val="both"/>
        <w:rPr>
          <w:rFonts w:asciiTheme="majorHAnsi" w:hAnsiTheme="majorHAnsi"/>
          <w:i/>
          <w:sz w:val="18"/>
          <w:szCs w:val="18"/>
        </w:rPr>
      </w:pPr>
      <w:r w:rsidRPr="009F2C71">
        <w:rPr>
          <w:rFonts w:asciiTheme="majorHAnsi" w:hAnsiTheme="majorHAnsi"/>
          <w:i/>
          <w:sz w:val="18"/>
          <w:szCs w:val="18"/>
        </w:rPr>
        <w:t xml:space="preserve">No candidate shall be permitted to leave the Examination Hall/Room </w:t>
      </w:r>
      <w:r>
        <w:rPr>
          <w:rFonts w:asciiTheme="majorHAnsi" w:hAnsiTheme="majorHAnsi"/>
          <w:i/>
          <w:sz w:val="18"/>
          <w:szCs w:val="18"/>
        </w:rPr>
        <w:t>before half hour after the examination is started.</w:t>
      </w:r>
      <w:r w:rsidRPr="009F2C71">
        <w:rPr>
          <w:rFonts w:asciiTheme="majorHAnsi" w:hAnsiTheme="majorHAnsi"/>
          <w:i/>
          <w:sz w:val="18"/>
          <w:szCs w:val="18"/>
        </w:rPr>
        <w:t xml:space="preserve"> </w:t>
      </w:r>
    </w:p>
    <w:p w:rsidR="00B11F1C" w:rsidRDefault="00B11F1C" w:rsidP="00B11F1C">
      <w:pPr>
        <w:pStyle w:val="ListParagraph"/>
        <w:numPr>
          <w:ilvl w:val="0"/>
          <w:numId w:val="40"/>
        </w:numPr>
        <w:jc w:val="both"/>
        <w:rPr>
          <w:rFonts w:asciiTheme="majorHAnsi" w:hAnsiTheme="majorHAnsi"/>
          <w:i/>
          <w:sz w:val="18"/>
          <w:szCs w:val="18"/>
        </w:rPr>
      </w:pPr>
      <w:r w:rsidRPr="009F2C71">
        <w:rPr>
          <w:rFonts w:asciiTheme="majorHAnsi" w:hAnsiTheme="majorHAnsi"/>
          <w:i/>
          <w:sz w:val="18"/>
          <w:szCs w:val="18"/>
        </w:rPr>
        <w:t>The candidates should not bring any articles such as books, notes, loose sheets, mobile phones, pagers, digital diaries, calculators, etc. Inside the Examination Hall/Room.</w:t>
      </w:r>
    </w:p>
    <w:p w:rsidR="00B11F1C" w:rsidRPr="009F2C71" w:rsidRDefault="00B11F1C" w:rsidP="00B11F1C">
      <w:pPr>
        <w:pStyle w:val="ListParagraph"/>
        <w:numPr>
          <w:ilvl w:val="0"/>
          <w:numId w:val="40"/>
        </w:numPr>
        <w:jc w:val="both"/>
        <w:rPr>
          <w:rFonts w:asciiTheme="majorHAnsi" w:hAnsiTheme="majorHAnsi"/>
          <w:i/>
          <w:sz w:val="18"/>
          <w:szCs w:val="18"/>
        </w:rPr>
      </w:pPr>
      <w:r>
        <w:rPr>
          <w:rFonts w:asciiTheme="majorHAnsi" w:hAnsiTheme="majorHAnsi"/>
          <w:i/>
          <w:sz w:val="18"/>
          <w:szCs w:val="18"/>
        </w:rPr>
        <w:t>Deleted.</w:t>
      </w:r>
    </w:p>
    <w:p w:rsidR="00B11F1C" w:rsidRPr="009F2C71" w:rsidRDefault="00B11F1C" w:rsidP="00B11F1C">
      <w:pPr>
        <w:pStyle w:val="ListParagraph"/>
        <w:numPr>
          <w:ilvl w:val="0"/>
          <w:numId w:val="40"/>
        </w:numPr>
        <w:jc w:val="both"/>
        <w:rPr>
          <w:rFonts w:asciiTheme="majorHAnsi" w:hAnsiTheme="majorHAnsi"/>
          <w:i/>
          <w:sz w:val="18"/>
          <w:szCs w:val="18"/>
        </w:rPr>
      </w:pPr>
      <w:r w:rsidRPr="009F2C71">
        <w:rPr>
          <w:rFonts w:asciiTheme="majorHAnsi" w:hAnsiTheme="majorHAnsi"/>
          <w:i/>
          <w:sz w:val="18"/>
          <w:szCs w:val="18"/>
        </w:rPr>
        <w:t xml:space="preserve">Answers must be written/marked using Blue or Black Ball pen and pencils should not be used unless drawing maps, diagrams, </w:t>
      </w:r>
      <w:proofErr w:type="spellStart"/>
      <w:r w:rsidRPr="009F2C71">
        <w:rPr>
          <w:rFonts w:asciiTheme="majorHAnsi" w:hAnsiTheme="majorHAnsi"/>
          <w:i/>
          <w:sz w:val="18"/>
          <w:szCs w:val="18"/>
        </w:rPr>
        <w:t>etc</w:t>
      </w:r>
      <w:proofErr w:type="spellEnd"/>
      <w:r w:rsidRPr="009F2C71">
        <w:rPr>
          <w:rFonts w:asciiTheme="majorHAnsi" w:hAnsiTheme="majorHAnsi"/>
          <w:i/>
          <w:sz w:val="18"/>
          <w:szCs w:val="18"/>
        </w:rPr>
        <w:t xml:space="preserve"> is required.</w:t>
      </w:r>
    </w:p>
    <w:p w:rsidR="00B11F1C" w:rsidRPr="009F2C71" w:rsidRDefault="00B11F1C" w:rsidP="00B11F1C">
      <w:pPr>
        <w:pStyle w:val="ListParagraph"/>
        <w:numPr>
          <w:ilvl w:val="0"/>
          <w:numId w:val="40"/>
        </w:numPr>
        <w:jc w:val="both"/>
        <w:rPr>
          <w:rFonts w:asciiTheme="majorHAnsi" w:hAnsiTheme="majorHAnsi"/>
          <w:i/>
          <w:sz w:val="18"/>
          <w:szCs w:val="18"/>
        </w:rPr>
      </w:pPr>
      <w:r w:rsidRPr="009F2C71">
        <w:rPr>
          <w:rFonts w:asciiTheme="majorHAnsi" w:hAnsiTheme="majorHAnsi"/>
          <w:i/>
          <w:sz w:val="18"/>
          <w:szCs w:val="18"/>
        </w:rPr>
        <w:t>Particulars/Details to be filled up in the answer paper should be filled up completely and correctly, answer scripts of candidates failing to do so will not be evaluated.</w:t>
      </w:r>
    </w:p>
    <w:p w:rsidR="00B11F1C" w:rsidRPr="009F2C71" w:rsidRDefault="00B11F1C" w:rsidP="00B11F1C">
      <w:pPr>
        <w:pStyle w:val="ListParagraph"/>
        <w:numPr>
          <w:ilvl w:val="0"/>
          <w:numId w:val="40"/>
        </w:numPr>
        <w:jc w:val="both"/>
        <w:rPr>
          <w:rFonts w:asciiTheme="majorHAnsi" w:hAnsiTheme="majorHAnsi"/>
          <w:i/>
          <w:sz w:val="18"/>
          <w:szCs w:val="18"/>
        </w:rPr>
      </w:pPr>
      <w:r w:rsidRPr="009F2C71">
        <w:rPr>
          <w:rFonts w:asciiTheme="majorHAnsi" w:hAnsiTheme="majorHAnsi"/>
          <w:i/>
          <w:sz w:val="18"/>
          <w:szCs w:val="18"/>
        </w:rPr>
        <w:t>Candidates must attempt questions in accordance with the directions on each question paper. If questions are attempted in excess of the prescribed number, only the question attempted first up to the prescribed number shall be evaluated and the remaining ignored.</w:t>
      </w:r>
    </w:p>
    <w:p w:rsidR="00B11F1C" w:rsidRDefault="00B11F1C" w:rsidP="00B11F1C">
      <w:pPr>
        <w:pStyle w:val="ListParagraph"/>
        <w:numPr>
          <w:ilvl w:val="0"/>
          <w:numId w:val="40"/>
        </w:numPr>
        <w:jc w:val="both"/>
        <w:rPr>
          <w:rFonts w:asciiTheme="majorHAnsi" w:hAnsiTheme="majorHAnsi"/>
          <w:i/>
          <w:sz w:val="18"/>
          <w:szCs w:val="18"/>
        </w:rPr>
      </w:pPr>
      <w:r w:rsidRPr="009F2C71">
        <w:rPr>
          <w:rFonts w:asciiTheme="majorHAnsi" w:hAnsiTheme="majorHAnsi"/>
          <w:i/>
          <w:sz w:val="18"/>
          <w:szCs w:val="18"/>
        </w:rPr>
        <w:t>Answer scripts of candidates who do not complete the examination will not be evaluated.</w:t>
      </w:r>
    </w:p>
    <w:p w:rsidR="00B11F1C" w:rsidRPr="00D82EB2" w:rsidRDefault="00B11F1C" w:rsidP="00B11F1C">
      <w:pPr>
        <w:pStyle w:val="ListParagraph"/>
        <w:numPr>
          <w:ilvl w:val="0"/>
          <w:numId w:val="40"/>
        </w:numPr>
        <w:jc w:val="both"/>
        <w:rPr>
          <w:rFonts w:asciiTheme="majorHAnsi" w:hAnsiTheme="majorHAnsi"/>
          <w:i/>
          <w:sz w:val="18"/>
          <w:szCs w:val="18"/>
        </w:rPr>
      </w:pPr>
      <w:r w:rsidRPr="00D82EB2">
        <w:rPr>
          <w:rFonts w:asciiTheme="majorHAnsi" w:hAnsiTheme="majorHAnsi"/>
          <w:i/>
          <w:sz w:val="18"/>
          <w:szCs w:val="18"/>
        </w:rPr>
        <w:t xml:space="preserve">Wrongly numbered on un –numbered answer will </w:t>
      </w:r>
      <w:proofErr w:type="gramStart"/>
      <w:r w:rsidRPr="00D82EB2">
        <w:rPr>
          <w:rFonts w:asciiTheme="majorHAnsi" w:hAnsiTheme="majorHAnsi"/>
          <w:i/>
          <w:sz w:val="18"/>
          <w:szCs w:val="18"/>
        </w:rPr>
        <w:t>not  be</w:t>
      </w:r>
      <w:proofErr w:type="gramEnd"/>
      <w:r w:rsidRPr="00D82EB2">
        <w:rPr>
          <w:rFonts w:asciiTheme="majorHAnsi" w:hAnsiTheme="majorHAnsi"/>
          <w:i/>
          <w:sz w:val="18"/>
          <w:szCs w:val="18"/>
        </w:rPr>
        <w:t xml:space="preserve"> evaluated.</w:t>
      </w:r>
    </w:p>
    <w:p w:rsidR="00B11F1C" w:rsidRPr="009F2C71" w:rsidRDefault="00B11F1C" w:rsidP="00B11F1C">
      <w:pPr>
        <w:pStyle w:val="ListParagraph"/>
        <w:numPr>
          <w:ilvl w:val="0"/>
          <w:numId w:val="40"/>
        </w:numPr>
        <w:jc w:val="both"/>
        <w:rPr>
          <w:rFonts w:asciiTheme="majorHAnsi" w:hAnsiTheme="majorHAnsi"/>
          <w:i/>
          <w:sz w:val="18"/>
          <w:szCs w:val="18"/>
        </w:rPr>
      </w:pPr>
      <w:r w:rsidRPr="009F2C71">
        <w:rPr>
          <w:rFonts w:asciiTheme="majorHAnsi" w:hAnsiTheme="majorHAnsi"/>
          <w:i/>
          <w:sz w:val="18"/>
          <w:szCs w:val="18"/>
        </w:rPr>
        <w:t>Any candidat</w:t>
      </w:r>
      <w:r>
        <w:rPr>
          <w:rFonts w:asciiTheme="majorHAnsi" w:hAnsiTheme="majorHAnsi"/>
          <w:i/>
          <w:sz w:val="18"/>
          <w:szCs w:val="18"/>
        </w:rPr>
        <w:t>e who applies for his/her Marks</w:t>
      </w:r>
      <w:r w:rsidRPr="009F2C71">
        <w:rPr>
          <w:rFonts w:asciiTheme="majorHAnsi" w:hAnsiTheme="majorHAnsi"/>
          <w:i/>
          <w:sz w:val="18"/>
          <w:szCs w:val="18"/>
        </w:rPr>
        <w:t xml:space="preserve"> should enclose original or attested copy of Admit Card.</w:t>
      </w:r>
    </w:p>
    <w:p w:rsidR="00B11F1C" w:rsidRPr="009F2C71" w:rsidRDefault="00B11F1C" w:rsidP="00B11F1C">
      <w:pPr>
        <w:pStyle w:val="ListParagraph"/>
        <w:numPr>
          <w:ilvl w:val="0"/>
          <w:numId w:val="40"/>
        </w:numPr>
        <w:jc w:val="both"/>
        <w:rPr>
          <w:rFonts w:asciiTheme="majorHAnsi" w:hAnsiTheme="majorHAnsi"/>
          <w:i/>
          <w:sz w:val="18"/>
          <w:szCs w:val="18"/>
        </w:rPr>
      </w:pPr>
      <w:r w:rsidRPr="009F2C71">
        <w:rPr>
          <w:rFonts w:asciiTheme="majorHAnsi" w:hAnsiTheme="majorHAnsi"/>
          <w:i/>
          <w:sz w:val="18"/>
          <w:szCs w:val="18"/>
        </w:rPr>
        <w:t xml:space="preserve">Candidates detected in using unfair means or commutating with one another or found in possession of unauthorized books, </w:t>
      </w:r>
      <w:r>
        <w:rPr>
          <w:rFonts w:asciiTheme="majorHAnsi" w:hAnsiTheme="majorHAnsi"/>
          <w:i/>
          <w:sz w:val="18"/>
          <w:szCs w:val="18"/>
        </w:rPr>
        <w:t xml:space="preserve">papers, mobile phones, pagers, </w:t>
      </w:r>
      <w:r w:rsidRPr="009F2C71">
        <w:rPr>
          <w:rFonts w:asciiTheme="majorHAnsi" w:hAnsiTheme="majorHAnsi"/>
          <w:i/>
          <w:sz w:val="18"/>
          <w:szCs w:val="18"/>
        </w:rPr>
        <w:t xml:space="preserve">digital diaries, calculators, </w:t>
      </w:r>
      <w:proofErr w:type="spellStart"/>
      <w:r w:rsidRPr="009F2C71">
        <w:rPr>
          <w:rFonts w:asciiTheme="majorHAnsi" w:hAnsiTheme="majorHAnsi"/>
          <w:i/>
          <w:sz w:val="18"/>
          <w:szCs w:val="18"/>
        </w:rPr>
        <w:t>etc</w:t>
      </w:r>
      <w:proofErr w:type="spellEnd"/>
      <w:r w:rsidRPr="009F2C71">
        <w:rPr>
          <w:rFonts w:asciiTheme="majorHAnsi" w:hAnsiTheme="majorHAnsi"/>
          <w:i/>
          <w:sz w:val="18"/>
          <w:szCs w:val="18"/>
        </w:rPr>
        <w:t xml:space="preserve"> during the examination shall be expelled and their names struck off the rolls.</w:t>
      </w:r>
      <w:r>
        <w:rPr>
          <w:rFonts w:asciiTheme="majorHAnsi" w:hAnsiTheme="majorHAnsi"/>
          <w:i/>
          <w:sz w:val="18"/>
          <w:szCs w:val="18"/>
        </w:rPr>
        <w:t xml:space="preserve"> </w:t>
      </w:r>
      <w:r w:rsidRPr="009F2C71">
        <w:rPr>
          <w:rFonts w:asciiTheme="majorHAnsi" w:hAnsiTheme="majorHAnsi"/>
          <w:i/>
          <w:sz w:val="18"/>
          <w:szCs w:val="18"/>
        </w:rPr>
        <w:t>They will be liable to be debarred from applying or all future examinations and selection to be conducted by the Department.</w:t>
      </w:r>
    </w:p>
    <w:p w:rsidR="00B11F1C" w:rsidRPr="009F2C71" w:rsidRDefault="00B11F1C" w:rsidP="00B11F1C">
      <w:pPr>
        <w:pStyle w:val="ListParagraph"/>
        <w:numPr>
          <w:ilvl w:val="0"/>
          <w:numId w:val="40"/>
        </w:numPr>
        <w:jc w:val="both"/>
        <w:rPr>
          <w:rFonts w:asciiTheme="majorHAnsi" w:hAnsiTheme="majorHAnsi"/>
          <w:i/>
          <w:sz w:val="18"/>
          <w:szCs w:val="18"/>
        </w:rPr>
      </w:pPr>
      <w:r w:rsidRPr="009F2C71">
        <w:rPr>
          <w:rFonts w:asciiTheme="majorHAnsi" w:hAnsiTheme="majorHAnsi"/>
          <w:i/>
          <w:sz w:val="18"/>
          <w:szCs w:val="18"/>
        </w:rPr>
        <w:t>No candidate shall leave the Examination Hall/Room without prior permission of the Invigilator.</w:t>
      </w:r>
    </w:p>
    <w:p w:rsidR="00950F15" w:rsidRPr="009F2C71" w:rsidRDefault="00950F15" w:rsidP="00950F15">
      <w:pPr>
        <w:pStyle w:val="ListParagraph"/>
        <w:spacing w:after="0" w:line="240" w:lineRule="auto"/>
        <w:rPr>
          <w:rFonts w:asciiTheme="majorHAnsi" w:hAnsiTheme="majorHAnsi"/>
          <w:sz w:val="24"/>
          <w:szCs w:val="24"/>
        </w:rPr>
      </w:pPr>
    </w:p>
    <w:p w:rsidR="00320D8B" w:rsidRPr="00897171" w:rsidRDefault="00950F15" w:rsidP="00897171">
      <w:pPr>
        <w:pStyle w:val="ListParagraph"/>
        <w:spacing w:after="0" w:line="240" w:lineRule="auto"/>
        <w:rPr>
          <w:rFonts w:asciiTheme="majorHAnsi" w:hAnsiTheme="majorHAnsi"/>
          <w:sz w:val="24"/>
          <w:szCs w:val="24"/>
        </w:rPr>
      </w:pPr>
      <w:r w:rsidRPr="009F2C71">
        <w:rPr>
          <w:rFonts w:asciiTheme="majorHAnsi" w:hAnsiTheme="majorHAnsi"/>
          <w:sz w:val="24"/>
          <w:szCs w:val="24"/>
        </w:rPr>
        <w:tab/>
        <w:t xml:space="preserve">  </w:t>
      </w:r>
      <w:r w:rsidR="00320D8B" w:rsidRPr="00897171">
        <w:rPr>
          <w:rFonts w:asciiTheme="majorHAnsi" w:hAnsiTheme="majorHAnsi"/>
          <w:sz w:val="24"/>
          <w:szCs w:val="24"/>
        </w:rPr>
        <w:tab/>
        <w:t xml:space="preserve">  </w:t>
      </w:r>
    </w:p>
    <w:p w:rsidR="00950F15" w:rsidRPr="00897171" w:rsidRDefault="00897171" w:rsidP="00897171">
      <w:pPr>
        <w:spacing w:after="0" w:line="240" w:lineRule="auto"/>
        <w:rPr>
          <w:rFonts w:asciiTheme="majorHAnsi" w:hAnsiTheme="majorHAnsi"/>
          <w:sz w:val="24"/>
          <w:szCs w:val="24"/>
        </w:rPr>
      </w:pPr>
      <w:r>
        <w:rPr>
          <w:rFonts w:asciiTheme="majorHAnsi" w:hAnsiTheme="majorHAnsi"/>
          <w:sz w:val="24"/>
          <w:szCs w:val="24"/>
        </w:rPr>
        <w:t xml:space="preserve">    </w:t>
      </w:r>
    </w:p>
    <w:sectPr w:rsidR="00950F15" w:rsidRPr="00897171" w:rsidSect="00882913">
      <w:pgSz w:w="16839" w:h="11907" w:orient="landscape" w:code="9"/>
      <w:pgMar w:top="568" w:right="537" w:bottom="346" w:left="709" w:header="720" w:footer="720" w:gutter="0"/>
      <w:cols w:num="2" w:sep="1" w:space="184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263" w:rsidRDefault="007F1263" w:rsidP="00D940CD">
      <w:pPr>
        <w:spacing w:after="0" w:line="240" w:lineRule="auto"/>
      </w:pPr>
      <w:r>
        <w:separator/>
      </w:r>
    </w:p>
  </w:endnote>
  <w:endnote w:type="continuationSeparator" w:id="0">
    <w:p w:rsidR="007F1263" w:rsidRDefault="007F1263" w:rsidP="00D94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263" w:rsidRDefault="007F1263" w:rsidP="00D940CD">
      <w:pPr>
        <w:spacing w:after="0" w:line="240" w:lineRule="auto"/>
      </w:pPr>
      <w:r>
        <w:separator/>
      </w:r>
    </w:p>
  </w:footnote>
  <w:footnote w:type="continuationSeparator" w:id="0">
    <w:p w:rsidR="007F1263" w:rsidRDefault="007F1263" w:rsidP="00D940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33E51"/>
    <w:multiLevelType w:val="hybridMultilevel"/>
    <w:tmpl w:val="AE907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D2261B"/>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5C3A07"/>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B62E61"/>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2624D6"/>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CB5AD3"/>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062422"/>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6A43F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2E0707"/>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D40534"/>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2773B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FC526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F95270"/>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CA2801"/>
    <w:multiLevelType w:val="hybridMultilevel"/>
    <w:tmpl w:val="96748944"/>
    <w:lvl w:ilvl="0" w:tplc="37DEB61A">
      <w:start w:val="1"/>
      <w:numFmt w:val="decimal"/>
      <w:lvlText w:val="%1."/>
      <w:lvlJc w:val="left"/>
      <w:pPr>
        <w:ind w:left="720" w:hanging="360"/>
      </w:pPr>
      <w:rPr>
        <w:rFonts w:hint="default"/>
        <w:b/>
        <w:i w:val="0"/>
        <w:sz w:val="28"/>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AF7F71"/>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BB1DD4"/>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B34D60"/>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74450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0461B2"/>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030855"/>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605F35"/>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8C192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0B53F0"/>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F10785"/>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685832"/>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1A70F6"/>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E70A9F"/>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6A4641"/>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AD2297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D7540DB"/>
    <w:multiLevelType w:val="hybridMultilevel"/>
    <w:tmpl w:val="7E809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0F62BA5"/>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1725278"/>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1CA728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1DB0E03"/>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3A52DDF"/>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4BD2833"/>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6A96230"/>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8690069"/>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91E0F97"/>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D7D4DF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20B04B9"/>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95B2796"/>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F68299F"/>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27D048A"/>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4AE0029"/>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6DD4C2A"/>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729445A"/>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9436379"/>
    <w:multiLevelType w:val="hybridMultilevel"/>
    <w:tmpl w:val="2BEEBE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
  </w:num>
  <w:num w:numId="3">
    <w:abstractNumId w:val="30"/>
  </w:num>
  <w:num w:numId="4">
    <w:abstractNumId w:val="8"/>
  </w:num>
  <w:num w:numId="5">
    <w:abstractNumId w:val="44"/>
  </w:num>
  <w:num w:numId="6">
    <w:abstractNumId w:val="24"/>
  </w:num>
  <w:num w:numId="7">
    <w:abstractNumId w:val="22"/>
  </w:num>
  <w:num w:numId="8">
    <w:abstractNumId w:val="38"/>
  </w:num>
  <w:num w:numId="9">
    <w:abstractNumId w:val="29"/>
  </w:num>
  <w:num w:numId="10">
    <w:abstractNumId w:val="34"/>
  </w:num>
  <w:num w:numId="11">
    <w:abstractNumId w:val="9"/>
  </w:num>
  <w:num w:numId="12">
    <w:abstractNumId w:val="26"/>
  </w:num>
  <w:num w:numId="13">
    <w:abstractNumId w:val="15"/>
  </w:num>
  <w:num w:numId="14">
    <w:abstractNumId w:val="4"/>
  </w:num>
  <w:num w:numId="15">
    <w:abstractNumId w:val="0"/>
  </w:num>
  <w:num w:numId="16">
    <w:abstractNumId w:val="13"/>
  </w:num>
  <w:num w:numId="17">
    <w:abstractNumId w:val="28"/>
  </w:num>
  <w:num w:numId="18">
    <w:abstractNumId w:val="47"/>
  </w:num>
  <w:num w:numId="19">
    <w:abstractNumId w:val="45"/>
  </w:num>
  <w:num w:numId="20">
    <w:abstractNumId w:val="42"/>
  </w:num>
  <w:num w:numId="21">
    <w:abstractNumId w:val="5"/>
  </w:num>
  <w:num w:numId="22">
    <w:abstractNumId w:val="19"/>
  </w:num>
  <w:num w:numId="23">
    <w:abstractNumId w:val="36"/>
  </w:num>
  <w:num w:numId="24">
    <w:abstractNumId w:val="14"/>
  </w:num>
  <w:num w:numId="25">
    <w:abstractNumId w:val="27"/>
  </w:num>
  <w:num w:numId="26">
    <w:abstractNumId w:val="46"/>
  </w:num>
  <w:num w:numId="27">
    <w:abstractNumId w:val="31"/>
  </w:num>
  <w:num w:numId="28">
    <w:abstractNumId w:val="41"/>
  </w:num>
  <w:num w:numId="29">
    <w:abstractNumId w:val="18"/>
  </w:num>
  <w:num w:numId="30">
    <w:abstractNumId w:val="17"/>
  </w:num>
  <w:num w:numId="31">
    <w:abstractNumId w:val="37"/>
  </w:num>
  <w:num w:numId="32">
    <w:abstractNumId w:val="1"/>
  </w:num>
  <w:num w:numId="33">
    <w:abstractNumId w:val="40"/>
  </w:num>
  <w:num w:numId="34">
    <w:abstractNumId w:val="21"/>
  </w:num>
  <w:num w:numId="35">
    <w:abstractNumId w:val="16"/>
  </w:num>
  <w:num w:numId="36">
    <w:abstractNumId w:val="7"/>
  </w:num>
  <w:num w:numId="37">
    <w:abstractNumId w:val="23"/>
  </w:num>
  <w:num w:numId="38">
    <w:abstractNumId w:val="39"/>
  </w:num>
  <w:num w:numId="39">
    <w:abstractNumId w:val="12"/>
  </w:num>
  <w:num w:numId="40">
    <w:abstractNumId w:val="33"/>
  </w:num>
  <w:num w:numId="41">
    <w:abstractNumId w:val="6"/>
  </w:num>
  <w:num w:numId="42">
    <w:abstractNumId w:val="43"/>
  </w:num>
  <w:num w:numId="43">
    <w:abstractNumId w:val="11"/>
  </w:num>
  <w:num w:numId="44">
    <w:abstractNumId w:val="32"/>
  </w:num>
  <w:num w:numId="45">
    <w:abstractNumId w:val="35"/>
  </w:num>
  <w:num w:numId="46">
    <w:abstractNumId w:val="10"/>
  </w:num>
  <w:num w:numId="47">
    <w:abstractNumId w:val="25"/>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75A5F"/>
    <w:rsid w:val="00004405"/>
    <w:rsid w:val="00032B1D"/>
    <w:rsid w:val="0003431B"/>
    <w:rsid w:val="00037C77"/>
    <w:rsid w:val="000429D7"/>
    <w:rsid w:val="000514C7"/>
    <w:rsid w:val="000536D4"/>
    <w:rsid w:val="00054117"/>
    <w:rsid w:val="00054ABE"/>
    <w:rsid w:val="00055426"/>
    <w:rsid w:val="000556B7"/>
    <w:rsid w:val="000611DF"/>
    <w:rsid w:val="00067C8E"/>
    <w:rsid w:val="00074341"/>
    <w:rsid w:val="000828C6"/>
    <w:rsid w:val="000868F7"/>
    <w:rsid w:val="00087E17"/>
    <w:rsid w:val="000913E3"/>
    <w:rsid w:val="000A0251"/>
    <w:rsid w:val="000B2841"/>
    <w:rsid w:val="000B799D"/>
    <w:rsid w:val="000C0E11"/>
    <w:rsid w:val="000D3F95"/>
    <w:rsid w:val="000E3447"/>
    <w:rsid w:val="000E7E92"/>
    <w:rsid w:val="000F2991"/>
    <w:rsid w:val="000F6AAE"/>
    <w:rsid w:val="000F7CC1"/>
    <w:rsid w:val="00102170"/>
    <w:rsid w:val="00117D52"/>
    <w:rsid w:val="00124856"/>
    <w:rsid w:val="00132D2E"/>
    <w:rsid w:val="00146496"/>
    <w:rsid w:val="00147BE6"/>
    <w:rsid w:val="001672B2"/>
    <w:rsid w:val="001743F8"/>
    <w:rsid w:val="001930E1"/>
    <w:rsid w:val="001A2589"/>
    <w:rsid w:val="001B791C"/>
    <w:rsid w:val="001C6601"/>
    <w:rsid w:val="001D2B0A"/>
    <w:rsid w:val="001D3035"/>
    <w:rsid w:val="001D3D8A"/>
    <w:rsid w:val="001D5D1C"/>
    <w:rsid w:val="001D6BA4"/>
    <w:rsid w:val="001F2975"/>
    <w:rsid w:val="001F4C28"/>
    <w:rsid w:val="001F5A9E"/>
    <w:rsid w:val="00210C47"/>
    <w:rsid w:val="002159D7"/>
    <w:rsid w:val="00234DE3"/>
    <w:rsid w:val="0023555E"/>
    <w:rsid w:val="00241AFB"/>
    <w:rsid w:val="00244619"/>
    <w:rsid w:val="00263CBC"/>
    <w:rsid w:val="00274620"/>
    <w:rsid w:val="002815AD"/>
    <w:rsid w:val="00286745"/>
    <w:rsid w:val="002A2D98"/>
    <w:rsid w:val="002C2572"/>
    <w:rsid w:val="002E04E2"/>
    <w:rsid w:val="002F0902"/>
    <w:rsid w:val="002F0FFF"/>
    <w:rsid w:val="002F1138"/>
    <w:rsid w:val="002F68BD"/>
    <w:rsid w:val="003048AA"/>
    <w:rsid w:val="003058B8"/>
    <w:rsid w:val="00320D8B"/>
    <w:rsid w:val="00323E4F"/>
    <w:rsid w:val="00341279"/>
    <w:rsid w:val="00342B31"/>
    <w:rsid w:val="00350D6C"/>
    <w:rsid w:val="0036593B"/>
    <w:rsid w:val="00366ED7"/>
    <w:rsid w:val="00367FD6"/>
    <w:rsid w:val="00370CDF"/>
    <w:rsid w:val="00383E5D"/>
    <w:rsid w:val="00385BF9"/>
    <w:rsid w:val="00391AFA"/>
    <w:rsid w:val="00392B11"/>
    <w:rsid w:val="003A0509"/>
    <w:rsid w:val="003A2116"/>
    <w:rsid w:val="003D015B"/>
    <w:rsid w:val="003D627B"/>
    <w:rsid w:val="003D7EB3"/>
    <w:rsid w:val="00422852"/>
    <w:rsid w:val="00423CDF"/>
    <w:rsid w:val="00426BE9"/>
    <w:rsid w:val="00427F28"/>
    <w:rsid w:val="00443749"/>
    <w:rsid w:val="0044523B"/>
    <w:rsid w:val="0045266F"/>
    <w:rsid w:val="0045581A"/>
    <w:rsid w:val="004578A4"/>
    <w:rsid w:val="00461A59"/>
    <w:rsid w:val="004650D2"/>
    <w:rsid w:val="00471DAA"/>
    <w:rsid w:val="00475A5F"/>
    <w:rsid w:val="004B0FC4"/>
    <w:rsid w:val="004B2B97"/>
    <w:rsid w:val="004B2D30"/>
    <w:rsid w:val="004C39AD"/>
    <w:rsid w:val="004C45F4"/>
    <w:rsid w:val="004E6AD3"/>
    <w:rsid w:val="004F6BD4"/>
    <w:rsid w:val="005044F9"/>
    <w:rsid w:val="00507B24"/>
    <w:rsid w:val="00527920"/>
    <w:rsid w:val="00544A48"/>
    <w:rsid w:val="00546CFE"/>
    <w:rsid w:val="00556255"/>
    <w:rsid w:val="00566BC3"/>
    <w:rsid w:val="00580139"/>
    <w:rsid w:val="005809C2"/>
    <w:rsid w:val="00596CA6"/>
    <w:rsid w:val="00597F50"/>
    <w:rsid w:val="005A644F"/>
    <w:rsid w:val="005B26B5"/>
    <w:rsid w:val="005C28D6"/>
    <w:rsid w:val="005C7681"/>
    <w:rsid w:val="005E3641"/>
    <w:rsid w:val="005E6ECE"/>
    <w:rsid w:val="005E73F5"/>
    <w:rsid w:val="005E7A2C"/>
    <w:rsid w:val="005F1E98"/>
    <w:rsid w:val="005F1FF2"/>
    <w:rsid w:val="00606CBD"/>
    <w:rsid w:val="00615C8E"/>
    <w:rsid w:val="00630D0C"/>
    <w:rsid w:val="00635250"/>
    <w:rsid w:val="006359A6"/>
    <w:rsid w:val="00636993"/>
    <w:rsid w:val="00651D92"/>
    <w:rsid w:val="00652EAF"/>
    <w:rsid w:val="00660D58"/>
    <w:rsid w:val="0066343B"/>
    <w:rsid w:val="00681AEF"/>
    <w:rsid w:val="00694042"/>
    <w:rsid w:val="006E1537"/>
    <w:rsid w:val="0070059B"/>
    <w:rsid w:val="00702BA1"/>
    <w:rsid w:val="007041C7"/>
    <w:rsid w:val="00705267"/>
    <w:rsid w:val="00712942"/>
    <w:rsid w:val="007131C2"/>
    <w:rsid w:val="007158C8"/>
    <w:rsid w:val="007159EA"/>
    <w:rsid w:val="007226C0"/>
    <w:rsid w:val="00726213"/>
    <w:rsid w:val="0072667F"/>
    <w:rsid w:val="00727A99"/>
    <w:rsid w:val="00733A05"/>
    <w:rsid w:val="00733FF7"/>
    <w:rsid w:val="00735269"/>
    <w:rsid w:val="00735F13"/>
    <w:rsid w:val="00737599"/>
    <w:rsid w:val="00741802"/>
    <w:rsid w:val="007623B3"/>
    <w:rsid w:val="00771BC0"/>
    <w:rsid w:val="00780B6D"/>
    <w:rsid w:val="007834C9"/>
    <w:rsid w:val="007926AA"/>
    <w:rsid w:val="0079620E"/>
    <w:rsid w:val="007A186B"/>
    <w:rsid w:val="007B01AD"/>
    <w:rsid w:val="007B2F19"/>
    <w:rsid w:val="007B3C87"/>
    <w:rsid w:val="007B77E2"/>
    <w:rsid w:val="007E0478"/>
    <w:rsid w:val="007F1263"/>
    <w:rsid w:val="007F6F1C"/>
    <w:rsid w:val="008004E6"/>
    <w:rsid w:val="008065D9"/>
    <w:rsid w:val="008415AE"/>
    <w:rsid w:val="00861F29"/>
    <w:rsid w:val="0086519F"/>
    <w:rsid w:val="00882913"/>
    <w:rsid w:val="00884BE2"/>
    <w:rsid w:val="00887B4B"/>
    <w:rsid w:val="008906FE"/>
    <w:rsid w:val="0089214D"/>
    <w:rsid w:val="00897171"/>
    <w:rsid w:val="008A50E6"/>
    <w:rsid w:val="008A5B1D"/>
    <w:rsid w:val="008B0445"/>
    <w:rsid w:val="008B06AB"/>
    <w:rsid w:val="008B6949"/>
    <w:rsid w:val="008C0E63"/>
    <w:rsid w:val="008C1C01"/>
    <w:rsid w:val="008C4187"/>
    <w:rsid w:val="008D2E96"/>
    <w:rsid w:val="008D44C9"/>
    <w:rsid w:val="008D5D25"/>
    <w:rsid w:val="008E3E1A"/>
    <w:rsid w:val="008E4035"/>
    <w:rsid w:val="008E5074"/>
    <w:rsid w:val="008E57F0"/>
    <w:rsid w:val="008F38ED"/>
    <w:rsid w:val="00901139"/>
    <w:rsid w:val="00904B66"/>
    <w:rsid w:val="009258A2"/>
    <w:rsid w:val="009375C1"/>
    <w:rsid w:val="00945D4F"/>
    <w:rsid w:val="00950F15"/>
    <w:rsid w:val="009616D7"/>
    <w:rsid w:val="00964D0F"/>
    <w:rsid w:val="00971196"/>
    <w:rsid w:val="00982DC7"/>
    <w:rsid w:val="00987AC1"/>
    <w:rsid w:val="00994464"/>
    <w:rsid w:val="00996CB5"/>
    <w:rsid w:val="009A4107"/>
    <w:rsid w:val="009A700E"/>
    <w:rsid w:val="009B05BA"/>
    <w:rsid w:val="009D731E"/>
    <w:rsid w:val="009E422A"/>
    <w:rsid w:val="009E64BE"/>
    <w:rsid w:val="009E7448"/>
    <w:rsid w:val="009F2C71"/>
    <w:rsid w:val="00A00614"/>
    <w:rsid w:val="00A12802"/>
    <w:rsid w:val="00A25607"/>
    <w:rsid w:val="00A25DE5"/>
    <w:rsid w:val="00A44404"/>
    <w:rsid w:val="00A62A37"/>
    <w:rsid w:val="00A82392"/>
    <w:rsid w:val="00A967E6"/>
    <w:rsid w:val="00AA02DD"/>
    <w:rsid w:val="00AA04E9"/>
    <w:rsid w:val="00AB0ABD"/>
    <w:rsid w:val="00AB4FB3"/>
    <w:rsid w:val="00AB6748"/>
    <w:rsid w:val="00AC21DD"/>
    <w:rsid w:val="00AC320C"/>
    <w:rsid w:val="00AC352C"/>
    <w:rsid w:val="00AC4B4C"/>
    <w:rsid w:val="00B11F1C"/>
    <w:rsid w:val="00B123EB"/>
    <w:rsid w:val="00B218A6"/>
    <w:rsid w:val="00B43449"/>
    <w:rsid w:val="00B5443E"/>
    <w:rsid w:val="00B616D2"/>
    <w:rsid w:val="00B63833"/>
    <w:rsid w:val="00B706DF"/>
    <w:rsid w:val="00B710EA"/>
    <w:rsid w:val="00B732FD"/>
    <w:rsid w:val="00B77C67"/>
    <w:rsid w:val="00B83D63"/>
    <w:rsid w:val="00B83E68"/>
    <w:rsid w:val="00B843C3"/>
    <w:rsid w:val="00B84823"/>
    <w:rsid w:val="00B9021C"/>
    <w:rsid w:val="00B92462"/>
    <w:rsid w:val="00BA60F3"/>
    <w:rsid w:val="00BB15F9"/>
    <w:rsid w:val="00BB66E1"/>
    <w:rsid w:val="00BB6D88"/>
    <w:rsid w:val="00BC2376"/>
    <w:rsid w:val="00BC64E7"/>
    <w:rsid w:val="00BE2DC1"/>
    <w:rsid w:val="00BE4B38"/>
    <w:rsid w:val="00BE75FC"/>
    <w:rsid w:val="00BF6A6E"/>
    <w:rsid w:val="00C021D5"/>
    <w:rsid w:val="00C04841"/>
    <w:rsid w:val="00C24AD8"/>
    <w:rsid w:val="00C4039D"/>
    <w:rsid w:val="00C403E8"/>
    <w:rsid w:val="00C42D0E"/>
    <w:rsid w:val="00C4675B"/>
    <w:rsid w:val="00C71747"/>
    <w:rsid w:val="00C73D86"/>
    <w:rsid w:val="00C80FB6"/>
    <w:rsid w:val="00C92F9A"/>
    <w:rsid w:val="00C94F37"/>
    <w:rsid w:val="00C95588"/>
    <w:rsid w:val="00CA03CE"/>
    <w:rsid w:val="00CB4653"/>
    <w:rsid w:val="00CB5F5E"/>
    <w:rsid w:val="00CC239C"/>
    <w:rsid w:val="00CC516F"/>
    <w:rsid w:val="00CD502C"/>
    <w:rsid w:val="00CD60CC"/>
    <w:rsid w:val="00CD73E2"/>
    <w:rsid w:val="00CD76C7"/>
    <w:rsid w:val="00CE0884"/>
    <w:rsid w:val="00CE2CF1"/>
    <w:rsid w:val="00CE6916"/>
    <w:rsid w:val="00CF6660"/>
    <w:rsid w:val="00D00CA3"/>
    <w:rsid w:val="00D02CEA"/>
    <w:rsid w:val="00D0424C"/>
    <w:rsid w:val="00D04772"/>
    <w:rsid w:val="00D230C4"/>
    <w:rsid w:val="00D320F3"/>
    <w:rsid w:val="00D40E50"/>
    <w:rsid w:val="00D523DE"/>
    <w:rsid w:val="00D60F23"/>
    <w:rsid w:val="00D63276"/>
    <w:rsid w:val="00D82EB2"/>
    <w:rsid w:val="00D940CD"/>
    <w:rsid w:val="00D95E19"/>
    <w:rsid w:val="00D97899"/>
    <w:rsid w:val="00DB66F0"/>
    <w:rsid w:val="00DC4DD0"/>
    <w:rsid w:val="00DD13D4"/>
    <w:rsid w:val="00DD52B7"/>
    <w:rsid w:val="00DD55D6"/>
    <w:rsid w:val="00DE6AB5"/>
    <w:rsid w:val="00DF53B6"/>
    <w:rsid w:val="00DF616A"/>
    <w:rsid w:val="00E008FE"/>
    <w:rsid w:val="00E02ABD"/>
    <w:rsid w:val="00E112CF"/>
    <w:rsid w:val="00E23C38"/>
    <w:rsid w:val="00E24C44"/>
    <w:rsid w:val="00E25FF8"/>
    <w:rsid w:val="00E270D0"/>
    <w:rsid w:val="00E31105"/>
    <w:rsid w:val="00E33C1F"/>
    <w:rsid w:val="00E363AE"/>
    <w:rsid w:val="00E46303"/>
    <w:rsid w:val="00E5168A"/>
    <w:rsid w:val="00E61BE4"/>
    <w:rsid w:val="00E64183"/>
    <w:rsid w:val="00E645EA"/>
    <w:rsid w:val="00E64844"/>
    <w:rsid w:val="00E67AA8"/>
    <w:rsid w:val="00E7354F"/>
    <w:rsid w:val="00E77F5B"/>
    <w:rsid w:val="00E90A6B"/>
    <w:rsid w:val="00E92FAF"/>
    <w:rsid w:val="00E95FC4"/>
    <w:rsid w:val="00EA412F"/>
    <w:rsid w:val="00EB09DB"/>
    <w:rsid w:val="00EB69A8"/>
    <w:rsid w:val="00EB74F3"/>
    <w:rsid w:val="00EC127C"/>
    <w:rsid w:val="00EC6874"/>
    <w:rsid w:val="00EE1C39"/>
    <w:rsid w:val="00EE576A"/>
    <w:rsid w:val="00F024E9"/>
    <w:rsid w:val="00F05AB7"/>
    <w:rsid w:val="00F10264"/>
    <w:rsid w:val="00F17107"/>
    <w:rsid w:val="00F25F75"/>
    <w:rsid w:val="00F35B98"/>
    <w:rsid w:val="00F45250"/>
    <w:rsid w:val="00F45F8F"/>
    <w:rsid w:val="00F517F4"/>
    <w:rsid w:val="00F533F1"/>
    <w:rsid w:val="00F62E73"/>
    <w:rsid w:val="00F7328D"/>
    <w:rsid w:val="00F73E4A"/>
    <w:rsid w:val="00F80898"/>
    <w:rsid w:val="00F8242C"/>
    <w:rsid w:val="00F82605"/>
    <w:rsid w:val="00FA27E6"/>
    <w:rsid w:val="00FB6DB8"/>
    <w:rsid w:val="00FC0E5F"/>
    <w:rsid w:val="00FD3E14"/>
    <w:rsid w:val="00FD435A"/>
    <w:rsid w:val="00FD4373"/>
    <w:rsid w:val="00FF6B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2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79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815AD"/>
    <w:pPr>
      <w:ind w:left="720"/>
      <w:contextualSpacing/>
    </w:pPr>
  </w:style>
  <w:style w:type="paragraph" w:styleId="BalloonText">
    <w:name w:val="Balloon Text"/>
    <w:basedOn w:val="Normal"/>
    <w:link w:val="BalloonTextChar"/>
    <w:uiPriority w:val="99"/>
    <w:semiHidden/>
    <w:unhideWhenUsed/>
    <w:rsid w:val="007375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599"/>
    <w:rPr>
      <w:rFonts w:ascii="Tahoma" w:hAnsi="Tahoma" w:cs="Tahoma"/>
      <w:sz w:val="16"/>
      <w:szCs w:val="16"/>
    </w:rPr>
  </w:style>
  <w:style w:type="paragraph" w:styleId="Header">
    <w:name w:val="header"/>
    <w:basedOn w:val="Normal"/>
    <w:link w:val="HeaderChar"/>
    <w:uiPriority w:val="99"/>
    <w:unhideWhenUsed/>
    <w:rsid w:val="00D940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0CD"/>
  </w:style>
  <w:style w:type="paragraph" w:styleId="Footer">
    <w:name w:val="footer"/>
    <w:basedOn w:val="Normal"/>
    <w:link w:val="FooterChar"/>
    <w:uiPriority w:val="99"/>
    <w:unhideWhenUsed/>
    <w:rsid w:val="00D940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40CD"/>
  </w:style>
  <w:style w:type="paragraph" w:styleId="NormalWeb">
    <w:name w:val="Normal (Web)"/>
    <w:basedOn w:val="Normal"/>
    <w:uiPriority w:val="99"/>
    <w:unhideWhenUsed/>
    <w:rsid w:val="00D6327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45172">
      <w:bodyDiv w:val="1"/>
      <w:marLeft w:val="0"/>
      <w:marRight w:val="0"/>
      <w:marTop w:val="0"/>
      <w:marBottom w:val="0"/>
      <w:divBdr>
        <w:top w:val="none" w:sz="0" w:space="0" w:color="auto"/>
        <w:left w:val="none" w:sz="0" w:space="0" w:color="auto"/>
        <w:bottom w:val="none" w:sz="0" w:space="0" w:color="auto"/>
        <w:right w:val="none" w:sz="0" w:space="0" w:color="auto"/>
      </w:divBdr>
    </w:div>
    <w:div w:id="64882444">
      <w:bodyDiv w:val="1"/>
      <w:marLeft w:val="0"/>
      <w:marRight w:val="0"/>
      <w:marTop w:val="0"/>
      <w:marBottom w:val="0"/>
      <w:divBdr>
        <w:top w:val="none" w:sz="0" w:space="0" w:color="auto"/>
        <w:left w:val="none" w:sz="0" w:space="0" w:color="auto"/>
        <w:bottom w:val="none" w:sz="0" w:space="0" w:color="auto"/>
        <w:right w:val="none" w:sz="0" w:space="0" w:color="auto"/>
      </w:divBdr>
    </w:div>
    <w:div w:id="113988196">
      <w:bodyDiv w:val="1"/>
      <w:marLeft w:val="0"/>
      <w:marRight w:val="0"/>
      <w:marTop w:val="0"/>
      <w:marBottom w:val="0"/>
      <w:divBdr>
        <w:top w:val="none" w:sz="0" w:space="0" w:color="auto"/>
        <w:left w:val="none" w:sz="0" w:space="0" w:color="auto"/>
        <w:bottom w:val="none" w:sz="0" w:space="0" w:color="auto"/>
        <w:right w:val="none" w:sz="0" w:space="0" w:color="auto"/>
      </w:divBdr>
    </w:div>
    <w:div w:id="247421042">
      <w:bodyDiv w:val="1"/>
      <w:marLeft w:val="0"/>
      <w:marRight w:val="0"/>
      <w:marTop w:val="0"/>
      <w:marBottom w:val="0"/>
      <w:divBdr>
        <w:top w:val="none" w:sz="0" w:space="0" w:color="auto"/>
        <w:left w:val="none" w:sz="0" w:space="0" w:color="auto"/>
        <w:bottom w:val="none" w:sz="0" w:space="0" w:color="auto"/>
        <w:right w:val="none" w:sz="0" w:space="0" w:color="auto"/>
      </w:divBdr>
    </w:div>
    <w:div w:id="279729758">
      <w:bodyDiv w:val="1"/>
      <w:marLeft w:val="0"/>
      <w:marRight w:val="0"/>
      <w:marTop w:val="0"/>
      <w:marBottom w:val="0"/>
      <w:divBdr>
        <w:top w:val="none" w:sz="0" w:space="0" w:color="auto"/>
        <w:left w:val="none" w:sz="0" w:space="0" w:color="auto"/>
        <w:bottom w:val="none" w:sz="0" w:space="0" w:color="auto"/>
        <w:right w:val="none" w:sz="0" w:space="0" w:color="auto"/>
      </w:divBdr>
    </w:div>
    <w:div w:id="441388693">
      <w:bodyDiv w:val="1"/>
      <w:marLeft w:val="0"/>
      <w:marRight w:val="0"/>
      <w:marTop w:val="0"/>
      <w:marBottom w:val="0"/>
      <w:divBdr>
        <w:top w:val="none" w:sz="0" w:space="0" w:color="auto"/>
        <w:left w:val="none" w:sz="0" w:space="0" w:color="auto"/>
        <w:bottom w:val="none" w:sz="0" w:space="0" w:color="auto"/>
        <w:right w:val="none" w:sz="0" w:space="0" w:color="auto"/>
      </w:divBdr>
    </w:div>
    <w:div w:id="551964582">
      <w:bodyDiv w:val="1"/>
      <w:marLeft w:val="0"/>
      <w:marRight w:val="0"/>
      <w:marTop w:val="0"/>
      <w:marBottom w:val="0"/>
      <w:divBdr>
        <w:top w:val="none" w:sz="0" w:space="0" w:color="auto"/>
        <w:left w:val="none" w:sz="0" w:space="0" w:color="auto"/>
        <w:bottom w:val="none" w:sz="0" w:space="0" w:color="auto"/>
        <w:right w:val="none" w:sz="0" w:space="0" w:color="auto"/>
      </w:divBdr>
    </w:div>
    <w:div w:id="583145853">
      <w:bodyDiv w:val="1"/>
      <w:marLeft w:val="0"/>
      <w:marRight w:val="0"/>
      <w:marTop w:val="0"/>
      <w:marBottom w:val="0"/>
      <w:divBdr>
        <w:top w:val="none" w:sz="0" w:space="0" w:color="auto"/>
        <w:left w:val="none" w:sz="0" w:space="0" w:color="auto"/>
        <w:bottom w:val="none" w:sz="0" w:space="0" w:color="auto"/>
        <w:right w:val="none" w:sz="0" w:space="0" w:color="auto"/>
      </w:divBdr>
    </w:div>
    <w:div w:id="752433250">
      <w:bodyDiv w:val="1"/>
      <w:marLeft w:val="0"/>
      <w:marRight w:val="0"/>
      <w:marTop w:val="0"/>
      <w:marBottom w:val="0"/>
      <w:divBdr>
        <w:top w:val="none" w:sz="0" w:space="0" w:color="auto"/>
        <w:left w:val="none" w:sz="0" w:space="0" w:color="auto"/>
        <w:bottom w:val="none" w:sz="0" w:space="0" w:color="auto"/>
        <w:right w:val="none" w:sz="0" w:space="0" w:color="auto"/>
      </w:divBdr>
    </w:div>
    <w:div w:id="821701590">
      <w:bodyDiv w:val="1"/>
      <w:marLeft w:val="0"/>
      <w:marRight w:val="0"/>
      <w:marTop w:val="0"/>
      <w:marBottom w:val="0"/>
      <w:divBdr>
        <w:top w:val="none" w:sz="0" w:space="0" w:color="auto"/>
        <w:left w:val="none" w:sz="0" w:space="0" w:color="auto"/>
        <w:bottom w:val="none" w:sz="0" w:space="0" w:color="auto"/>
        <w:right w:val="none" w:sz="0" w:space="0" w:color="auto"/>
      </w:divBdr>
    </w:div>
    <w:div w:id="882400555">
      <w:bodyDiv w:val="1"/>
      <w:marLeft w:val="0"/>
      <w:marRight w:val="0"/>
      <w:marTop w:val="0"/>
      <w:marBottom w:val="0"/>
      <w:divBdr>
        <w:top w:val="none" w:sz="0" w:space="0" w:color="auto"/>
        <w:left w:val="none" w:sz="0" w:space="0" w:color="auto"/>
        <w:bottom w:val="none" w:sz="0" w:space="0" w:color="auto"/>
        <w:right w:val="none" w:sz="0" w:space="0" w:color="auto"/>
      </w:divBdr>
    </w:div>
    <w:div w:id="906184754">
      <w:bodyDiv w:val="1"/>
      <w:marLeft w:val="0"/>
      <w:marRight w:val="0"/>
      <w:marTop w:val="0"/>
      <w:marBottom w:val="0"/>
      <w:divBdr>
        <w:top w:val="none" w:sz="0" w:space="0" w:color="auto"/>
        <w:left w:val="none" w:sz="0" w:space="0" w:color="auto"/>
        <w:bottom w:val="none" w:sz="0" w:space="0" w:color="auto"/>
        <w:right w:val="none" w:sz="0" w:space="0" w:color="auto"/>
      </w:divBdr>
    </w:div>
    <w:div w:id="937828355">
      <w:bodyDiv w:val="1"/>
      <w:marLeft w:val="0"/>
      <w:marRight w:val="0"/>
      <w:marTop w:val="0"/>
      <w:marBottom w:val="0"/>
      <w:divBdr>
        <w:top w:val="none" w:sz="0" w:space="0" w:color="auto"/>
        <w:left w:val="none" w:sz="0" w:space="0" w:color="auto"/>
        <w:bottom w:val="none" w:sz="0" w:space="0" w:color="auto"/>
        <w:right w:val="none" w:sz="0" w:space="0" w:color="auto"/>
      </w:divBdr>
    </w:div>
    <w:div w:id="1084690414">
      <w:bodyDiv w:val="1"/>
      <w:marLeft w:val="0"/>
      <w:marRight w:val="0"/>
      <w:marTop w:val="0"/>
      <w:marBottom w:val="0"/>
      <w:divBdr>
        <w:top w:val="none" w:sz="0" w:space="0" w:color="auto"/>
        <w:left w:val="none" w:sz="0" w:space="0" w:color="auto"/>
        <w:bottom w:val="none" w:sz="0" w:space="0" w:color="auto"/>
        <w:right w:val="none" w:sz="0" w:space="0" w:color="auto"/>
      </w:divBdr>
    </w:div>
    <w:div w:id="1172798847">
      <w:bodyDiv w:val="1"/>
      <w:marLeft w:val="0"/>
      <w:marRight w:val="0"/>
      <w:marTop w:val="0"/>
      <w:marBottom w:val="0"/>
      <w:divBdr>
        <w:top w:val="none" w:sz="0" w:space="0" w:color="auto"/>
        <w:left w:val="none" w:sz="0" w:space="0" w:color="auto"/>
        <w:bottom w:val="none" w:sz="0" w:space="0" w:color="auto"/>
        <w:right w:val="none" w:sz="0" w:space="0" w:color="auto"/>
      </w:divBdr>
    </w:div>
    <w:div w:id="1185559478">
      <w:bodyDiv w:val="1"/>
      <w:marLeft w:val="0"/>
      <w:marRight w:val="0"/>
      <w:marTop w:val="0"/>
      <w:marBottom w:val="0"/>
      <w:divBdr>
        <w:top w:val="none" w:sz="0" w:space="0" w:color="auto"/>
        <w:left w:val="none" w:sz="0" w:space="0" w:color="auto"/>
        <w:bottom w:val="none" w:sz="0" w:space="0" w:color="auto"/>
        <w:right w:val="none" w:sz="0" w:space="0" w:color="auto"/>
      </w:divBdr>
    </w:div>
    <w:div w:id="1220290893">
      <w:bodyDiv w:val="1"/>
      <w:marLeft w:val="0"/>
      <w:marRight w:val="0"/>
      <w:marTop w:val="0"/>
      <w:marBottom w:val="0"/>
      <w:divBdr>
        <w:top w:val="none" w:sz="0" w:space="0" w:color="auto"/>
        <w:left w:val="none" w:sz="0" w:space="0" w:color="auto"/>
        <w:bottom w:val="none" w:sz="0" w:space="0" w:color="auto"/>
        <w:right w:val="none" w:sz="0" w:space="0" w:color="auto"/>
      </w:divBdr>
    </w:div>
    <w:div w:id="1320231583">
      <w:bodyDiv w:val="1"/>
      <w:marLeft w:val="0"/>
      <w:marRight w:val="0"/>
      <w:marTop w:val="0"/>
      <w:marBottom w:val="0"/>
      <w:divBdr>
        <w:top w:val="none" w:sz="0" w:space="0" w:color="auto"/>
        <w:left w:val="none" w:sz="0" w:space="0" w:color="auto"/>
        <w:bottom w:val="none" w:sz="0" w:space="0" w:color="auto"/>
        <w:right w:val="none" w:sz="0" w:space="0" w:color="auto"/>
      </w:divBdr>
    </w:div>
    <w:div w:id="1400245661">
      <w:bodyDiv w:val="1"/>
      <w:marLeft w:val="0"/>
      <w:marRight w:val="0"/>
      <w:marTop w:val="0"/>
      <w:marBottom w:val="0"/>
      <w:divBdr>
        <w:top w:val="none" w:sz="0" w:space="0" w:color="auto"/>
        <w:left w:val="none" w:sz="0" w:space="0" w:color="auto"/>
        <w:bottom w:val="none" w:sz="0" w:space="0" w:color="auto"/>
        <w:right w:val="none" w:sz="0" w:space="0" w:color="auto"/>
      </w:divBdr>
    </w:div>
    <w:div w:id="1453590580">
      <w:bodyDiv w:val="1"/>
      <w:marLeft w:val="0"/>
      <w:marRight w:val="0"/>
      <w:marTop w:val="0"/>
      <w:marBottom w:val="0"/>
      <w:divBdr>
        <w:top w:val="none" w:sz="0" w:space="0" w:color="auto"/>
        <w:left w:val="none" w:sz="0" w:space="0" w:color="auto"/>
        <w:bottom w:val="none" w:sz="0" w:space="0" w:color="auto"/>
        <w:right w:val="none" w:sz="0" w:space="0" w:color="auto"/>
      </w:divBdr>
    </w:div>
    <w:div w:id="1502507559">
      <w:bodyDiv w:val="1"/>
      <w:marLeft w:val="0"/>
      <w:marRight w:val="0"/>
      <w:marTop w:val="0"/>
      <w:marBottom w:val="0"/>
      <w:divBdr>
        <w:top w:val="none" w:sz="0" w:space="0" w:color="auto"/>
        <w:left w:val="none" w:sz="0" w:space="0" w:color="auto"/>
        <w:bottom w:val="none" w:sz="0" w:space="0" w:color="auto"/>
        <w:right w:val="none" w:sz="0" w:space="0" w:color="auto"/>
      </w:divBdr>
    </w:div>
    <w:div w:id="1742097966">
      <w:bodyDiv w:val="1"/>
      <w:marLeft w:val="0"/>
      <w:marRight w:val="0"/>
      <w:marTop w:val="0"/>
      <w:marBottom w:val="0"/>
      <w:divBdr>
        <w:top w:val="none" w:sz="0" w:space="0" w:color="auto"/>
        <w:left w:val="none" w:sz="0" w:space="0" w:color="auto"/>
        <w:bottom w:val="none" w:sz="0" w:space="0" w:color="auto"/>
        <w:right w:val="none" w:sz="0" w:space="0" w:color="auto"/>
      </w:divBdr>
    </w:div>
    <w:div w:id="1839616967">
      <w:bodyDiv w:val="1"/>
      <w:marLeft w:val="0"/>
      <w:marRight w:val="0"/>
      <w:marTop w:val="0"/>
      <w:marBottom w:val="0"/>
      <w:divBdr>
        <w:top w:val="none" w:sz="0" w:space="0" w:color="auto"/>
        <w:left w:val="none" w:sz="0" w:space="0" w:color="auto"/>
        <w:bottom w:val="none" w:sz="0" w:space="0" w:color="auto"/>
        <w:right w:val="none" w:sz="0" w:space="0" w:color="auto"/>
      </w:divBdr>
    </w:div>
    <w:div w:id="1854224323">
      <w:bodyDiv w:val="1"/>
      <w:marLeft w:val="0"/>
      <w:marRight w:val="0"/>
      <w:marTop w:val="0"/>
      <w:marBottom w:val="0"/>
      <w:divBdr>
        <w:top w:val="none" w:sz="0" w:space="0" w:color="auto"/>
        <w:left w:val="none" w:sz="0" w:space="0" w:color="auto"/>
        <w:bottom w:val="none" w:sz="0" w:space="0" w:color="auto"/>
        <w:right w:val="none" w:sz="0" w:space="0" w:color="auto"/>
      </w:divBdr>
    </w:div>
    <w:div w:id="1959559105">
      <w:bodyDiv w:val="1"/>
      <w:marLeft w:val="0"/>
      <w:marRight w:val="0"/>
      <w:marTop w:val="0"/>
      <w:marBottom w:val="0"/>
      <w:divBdr>
        <w:top w:val="none" w:sz="0" w:space="0" w:color="auto"/>
        <w:left w:val="none" w:sz="0" w:space="0" w:color="auto"/>
        <w:bottom w:val="none" w:sz="0" w:space="0" w:color="auto"/>
        <w:right w:val="none" w:sz="0" w:space="0" w:color="auto"/>
      </w:divBdr>
    </w:div>
    <w:div w:id="1981956638">
      <w:bodyDiv w:val="1"/>
      <w:marLeft w:val="0"/>
      <w:marRight w:val="0"/>
      <w:marTop w:val="0"/>
      <w:marBottom w:val="0"/>
      <w:divBdr>
        <w:top w:val="none" w:sz="0" w:space="0" w:color="auto"/>
        <w:left w:val="none" w:sz="0" w:space="0" w:color="auto"/>
        <w:bottom w:val="none" w:sz="0" w:space="0" w:color="auto"/>
        <w:right w:val="none" w:sz="0" w:space="0" w:color="auto"/>
      </w:divBdr>
    </w:div>
    <w:div w:id="2018343425">
      <w:bodyDiv w:val="1"/>
      <w:marLeft w:val="0"/>
      <w:marRight w:val="0"/>
      <w:marTop w:val="0"/>
      <w:marBottom w:val="0"/>
      <w:divBdr>
        <w:top w:val="none" w:sz="0" w:space="0" w:color="auto"/>
        <w:left w:val="none" w:sz="0" w:space="0" w:color="auto"/>
        <w:bottom w:val="none" w:sz="0" w:space="0" w:color="auto"/>
        <w:right w:val="none" w:sz="0" w:space="0" w:color="auto"/>
      </w:divBdr>
    </w:div>
    <w:div w:id="2059350783">
      <w:bodyDiv w:val="1"/>
      <w:marLeft w:val="0"/>
      <w:marRight w:val="0"/>
      <w:marTop w:val="0"/>
      <w:marBottom w:val="0"/>
      <w:divBdr>
        <w:top w:val="none" w:sz="0" w:space="0" w:color="auto"/>
        <w:left w:val="none" w:sz="0" w:space="0" w:color="auto"/>
        <w:bottom w:val="none" w:sz="0" w:space="0" w:color="auto"/>
        <w:right w:val="none" w:sz="0" w:space="0" w:color="auto"/>
      </w:divBdr>
    </w:div>
    <w:div w:id="2075080276">
      <w:bodyDiv w:val="1"/>
      <w:marLeft w:val="0"/>
      <w:marRight w:val="0"/>
      <w:marTop w:val="0"/>
      <w:marBottom w:val="0"/>
      <w:divBdr>
        <w:top w:val="none" w:sz="0" w:space="0" w:color="auto"/>
        <w:left w:val="none" w:sz="0" w:space="0" w:color="auto"/>
        <w:bottom w:val="none" w:sz="0" w:space="0" w:color="auto"/>
        <w:right w:val="none" w:sz="0" w:space="0" w:color="auto"/>
      </w:divBdr>
    </w:div>
    <w:div w:id="210753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64A2E-C5ED-444C-9859-840051101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2364</TotalTime>
  <Pages>1</Pages>
  <Words>433</Words>
  <Characters>2471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MuRsiD BaRaN</Company>
  <LinksUpToDate>false</LinksUpToDate>
  <CharactersWithSpaces>2899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13</cp:lastModifiedBy>
  <cp:revision>272</cp:revision>
  <cp:lastPrinted>2024-10-07T07:47:00Z</cp:lastPrinted>
  <dcterms:created xsi:type="dcterms:W3CDTF">2015-01-19T03:59:00Z</dcterms:created>
  <dcterms:modified xsi:type="dcterms:W3CDTF">2024-10-29T05:33:00Z</dcterms:modified>
</cp:coreProperties>
</file>