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2D301" w14:textId="6BC6AE44" w:rsidR="0035663E" w:rsidRPr="00821C9C" w:rsidRDefault="0035663E" w:rsidP="00821C9C">
      <w:pPr>
        <w:pStyle w:val="NoSpacing"/>
        <w:tabs>
          <w:tab w:val="left" w:pos="2088"/>
        </w:tabs>
        <w:ind w:left="720"/>
        <w:jc w:val="center"/>
        <w:rPr>
          <w:rFonts w:asciiTheme="majorHAnsi" w:hAnsiTheme="majorHAnsi" w:cs="Times New Roman"/>
          <w:sz w:val="24"/>
          <w:szCs w:val="24"/>
        </w:rPr>
      </w:pPr>
      <w:r w:rsidRPr="00821C9C">
        <w:rPr>
          <w:rFonts w:asciiTheme="majorHAnsi" w:hAnsiTheme="majorHAnsi" w:cs="Times New Roman"/>
          <w:b/>
          <w:sz w:val="24"/>
          <w:szCs w:val="24"/>
        </w:rPr>
        <w:t>GOVERNMENT OF MIZORAM</w:t>
      </w:r>
    </w:p>
    <w:p w14:paraId="06B5CE78" w14:textId="77777777" w:rsidR="0035663E" w:rsidRPr="00821C9C" w:rsidRDefault="0035663E" w:rsidP="00821C9C">
      <w:pPr>
        <w:pStyle w:val="NoSpacing"/>
        <w:tabs>
          <w:tab w:val="left" w:pos="2088"/>
        </w:tabs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21C9C">
        <w:rPr>
          <w:rFonts w:asciiTheme="majorHAnsi" w:hAnsiTheme="majorHAnsi" w:cs="Times New Roman"/>
          <w:b/>
          <w:sz w:val="24"/>
          <w:szCs w:val="24"/>
        </w:rPr>
        <w:t xml:space="preserve">OFFICE OF THE SUPERINTENDING </w:t>
      </w:r>
      <w:proofErr w:type="gramStart"/>
      <w:r w:rsidRPr="00821C9C">
        <w:rPr>
          <w:rFonts w:asciiTheme="majorHAnsi" w:hAnsiTheme="majorHAnsi" w:cs="Times New Roman"/>
          <w:b/>
          <w:sz w:val="24"/>
          <w:szCs w:val="24"/>
        </w:rPr>
        <w:t>ENGINEER :PWD</w:t>
      </w:r>
      <w:proofErr w:type="gramEnd"/>
      <w:r w:rsidRPr="00821C9C">
        <w:rPr>
          <w:rFonts w:asciiTheme="majorHAnsi" w:hAnsiTheme="majorHAnsi" w:cs="Times New Roman"/>
          <w:b/>
          <w:sz w:val="24"/>
          <w:szCs w:val="24"/>
        </w:rPr>
        <w:t>: EASTERN CIRCLE</w:t>
      </w:r>
    </w:p>
    <w:p w14:paraId="07BE83CD" w14:textId="77777777" w:rsidR="0035663E" w:rsidRPr="00821C9C" w:rsidRDefault="0035663E" w:rsidP="00821C9C">
      <w:pPr>
        <w:pStyle w:val="NoSpacing"/>
        <w:tabs>
          <w:tab w:val="left" w:pos="2088"/>
        </w:tabs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821C9C">
        <w:rPr>
          <w:rFonts w:asciiTheme="majorHAnsi" w:hAnsiTheme="majorHAnsi" w:cs="Times New Roman"/>
          <w:b/>
          <w:sz w:val="24"/>
          <w:szCs w:val="24"/>
          <w:u w:val="single"/>
        </w:rPr>
        <w:t>AIZAWL</w:t>
      </w:r>
    </w:p>
    <w:p w14:paraId="6F3FED13" w14:textId="05AE0E39" w:rsidR="00985A7A" w:rsidRPr="00985A7A" w:rsidRDefault="00985A7A" w:rsidP="00985A7A">
      <w:pPr>
        <w:pStyle w:val="NoSpacing"/>
        <w:tabs>
          <w:tab w:val="left" w:pos="2088"/>
        </w:tabs>
        <w:rPr>
          <w:rStyle w:val="Hyperlink"/>
          <w:rFonts w:asciiTheme="majorHAnsi" w:hAnsiTheme="majorHAnsi" w:cs="Times New Roman"/>
          <w:color w:val="auto"/>
          <w:sz w:val="24"/>
          <w:szCs w:val="24"/>
          <w:u w:val="none"/>
        </w:rPr>
      </w:pPr>
      <w:r w:rsidRPr="00985A7A">
        <w:rPr>
          <w:rFonts w:asciiTheme="majorHAnsi" w:hAnsiTheme="majorHAns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76EA51" wp14:editId="2707D502">
                <wp:simplePos x="0" y="0"/>
                <wp:positionH relativeFrom="column">
                  <wp:posOffset>47625</wp:posOffset>
                </wp:positionH>
                <wp:positionV relativeFrom="paragraph">
                  <wp:posOffset>154305</wp:posOffset>
                </wp:positionV>
                <wp:extent cx="5854700" cy="23495"/>
                <wp:effectExtent l="0" t="0" r="12700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54700" cy="23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C8C0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.75pt;margin-top:12.15pt;width:461pt;height:1.8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"/>
            </w:pict>
          </mc:Fallback>
        </mc:AlternateContent>
      </w:r>
      <w:r w:rsidRPr="00985A7A">
        <w:rPr>
          <w:rFonts w:asciiTheme="majorHAnsi" w:hAnsiTheme="majorHAnsi" w:cs="Times New Roman"/>
          <w:sz w:val="24"/>
          <w:szCs w:val="24"/>
        </w:rPr>
        <w:t xml:space="preserve">     </w:t>
      </w:r>
      <w:r>
        <w:rPr>
          <w:rFonts w:asciiTheme="majorHAnsi" w:hAnsiTheme="majorHAnsi" w:cs="Times New Roman"/>
          <w:sz w:val="24"/>
          <w:szCs w:val="24"/>
        </w:rPr>
        <w:t xml:space="preserve">   </w:t>
      </w:r>
      <w:r w:rsidRPr="00985A7A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985A7A">
        <w:rPr>
          <w:rFonts w:asciiTheme="majorHAnsi" w:hAnsiTheme="majorHAnsi" w:cs="Times New Roman"/>
          <w:sz w:val="24"/>
          <w:szCs w:val="24"/>
        </w:rPr>
        <w:t>Phone :</w:t>
      </w:r>
      <w:proofErr w:type="gramEnd"/>
      <w:r w:rsidRPr="00985A7A">
        <w:rPr>
          <w:rFonts w:asciiTheme="majorHAnsi" w:hAnsiTheme="majorHAnsi" w:cs="Times New Roman"/>
          <w:sz w:val="24"/>
          <w:szCs w:val="24"/>
        </w:rPr>
        <w:t xml:space="preserve"> 0389-239691, email :seest.pwd-mz@gov.in /</w:t>
      </w:r>
      <w:hyperlink r:id="rId5" w:history="1">
        <w:r w:rsidRPr="00985A7A">
          <w:rPr>
            <w:rStyle w:val="Hyperlink"/>
            <w:rFonts w:asciiTheme="majorHAnsi" w:hAnsiTheme="majorHAnsi" w:cs="Times New Roman"/>
            <w:color w:val="auto"/>
            <w:sz w:val="24"/>
            <w:szCs w:val="24"/>
            <w:u w:val="none"/>
          </w:rPr>
          <w:t>seeasterncircle@gmail.com</w:t>
        </w:r>
      </w:hyperlink>
    </w:p>
    <w:p w14:paraId="2FBBAE6E" w14:textId="59BE83A6" w:rsidR="00C0719C" w:rsidRPr="00821C9C" w:rsidRDefault="00985A7A" w:rsidP="00C0719C">
      <w:pPr>
        <w:pStyle w:val="NoSpacing"/>
        <w:tabs>
          <w:tab w:val="left" w:pos="2088"/>
        </w:tabs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</w:rPr>
        <w:t xml:space="preserve"> </w:t>
      </w:r>
      <w:r w:rsidR="00C0719C" w:rsidRPr="00821C9C">
        <w:rPr>
          <w:rFonts w:asciiTheme="majorHAnsi" w:hAnsiTheme="majorHAnsi" w:cs="Times New Roman"/>
          <w:b/>
          <w:sz w:val="24"/>
          <w:szCs w:val="24"/>
        </w:rPr>
        <w:t xml:space="preserve"> No.B.12013/1</w:t>
      </w:r>
      <w:r w:rsidR="00C0719C">
        <w:rPr>
          <w:rFonts w:asciiTheme="majorHAnsi" w:hAnsiTheme="majorHAnsi" w:cs="Times New Roman"/>
          <w:b/>
          <w:sz w:val="24"/>
          <w:szCs w:val="24"/>
        </w:rPr>
        <w:t>2</w:t>
      </w:r>
      <w:r w:rsidR="00C0719C" w:rsidRPr="00821C9C">
        <w:rPr>
          <w:rFonts w:asciiTheme="majorHAnsi" w:hAnsiTheme="majorHAnsi" w:cs="Times New Roman"/>
          <w:b/>
          <w:sz w:val="24"/>
          <w:szCs w:val="24"/>
        </w:rPr>
        <w:t>/201</w:t>
      </w:r>
      <w:r w:rsidR="00C0719C">
        <w:rPr>
          <w:rFonts w:asciiTheme="majorHAnsi" w:hAnsiTheme="majorHAnsi" w:cs="Times New Roman"/>
          <w:b/>
          <w:sz w:val="24"/>
          <w:szCs w:val="24"/>
        </w:rPr>
        <w:t>8</w:t>
      </w:r>
      <w:r w:rsidR="00C0719C" w:rsidRPr="00821C9C">
        <w:rPr>
          <w:rFonts w:asciiTheme="majorHAnsi" w:hAnsiTheme="majorHAnsi" w:cs="Times New Roman"/>
          <w:b/>
          <w:sz w:val="24"/>
          <w:szCs w:val="24"/>
        </w:rPr>
        <w:t>-</w:t>
      </w:r>
      <w:proofErr w:type="gramStart"/>
      <w:r w:rsidR="00C0719C" w:rsidRPr="00821C9C">
        <w:rPr>
          <w:rFonts w:asciiTheme="majorHAnsi" w:hAnsiTheme="majorHAnsi" w:cs="Times New Roman"/>
          <w:b/>
          <w:sz w:val="24"/>
          <w:szCs w:val="24"/>
        </w:rPr>
        <w:t>SE(</w:t>
      </w:r>
      <w:proofErr w:type="gramEnd"/>
      <w:r w:rsidR="00C0719C" w:rsidRPr="00821C9C">
        <w:rPr>
          <w:rFonts w:asciiTheme="majorHAnsi" w:hAnsiTheme="majorHAnsi" w:cs="Times New Roman"/>
          <w:b/>
          <w:sz w:val="24"/>
          <w:szCs w:val="24"/>
        </w:rPr>
        <w:t>E)/</w:t>
      </w:r>
      <w:r w:rsidR="00C0719C">
        <w:rPr>
          <w:rFonts w:asciiTheme="majorHAnsi" w:hAnsiTheme="majorHAnsi" w:cs="Times New Roman"/>
          <w:b/>
          <w:sz w:val="24"/>
          <w:szCs w:val="24"/>
        </w:rPr>
        <w:t>59</w:t>
      </w:r>
      <w:r w:rsidR="00C0719C" w:rsidRPr="00821C9C">
        <w:rPr>
          <w:rFonts w:asciiTheme="majorHAnsi" w:hAnsiTheme="majorHAnsi" w:cs="Times New Roman"/>
          <w:b/>
          <w:sz w:val="24"/>
          <w:szCs w:val="24"/>
        </w:rPr>
        <w:tab/>
        <w:t xml:space="preserve">      :     </w:t>
      </w:r>
      <w:r w:rsidR="00C0719C">
        <w:rPr>
          <w:rFonts w:asciiTheme="majorHAnsi" w:hAnsiTheme="majorHAnsi" w:cs="Times New Roman"/>
          <w:b/>
          <w:sz w:val="24"/>
          <w:szCs w:val="24"/>
        </w:rPr>
        <w:t xml:space="preserve">                        </w:t>
      </w:r>
      <w:r w:rsidR="00C0719C" w:rsidRPr="00821C9C">
        <w:rPr>
          <w:rFonts w:asciiTheme="majorHAnsi" w:hAnsiTheme="majorHAnsi" w:cs="Times New Roman"/>
          <w:b/>
          <w:sz w:val="24"/>
          <w:szCs w:val="24"/>
        </w:rPr>
        <w:t xml:space="preserve">       Dated Aizawl, the 1</w:t>
      </w:r>
      <w:r w:rsidR="00C0719C">
        <w:rPr>
          <w:rFonts w:asciiTheme="majorHAnsi" w:hAnsiTheme="majorHAnsi" w:cs="Times New Roman"/>
          <w:b/>
          <w:sz w:val="24"/>
          <w:szCs w:val="24"/>
        </w:rPr>
        <w:t>8</w:t>
      </w:r>
      <w:r w:rsidR="00C0719C" w:rsidRPr="00C0719C">
        <w:rPr>
          <w:rFonts w:asciiTheme="majorHAnsi" w:hAnsiTheme="majorHAnsi" w:cs="Times New Roman"/>
          <w:b/>
          <w:sz w:val="24"/>
          <w:szCs w:val="24"/>
          <w:vertAlign w:val="superscript"/>
        </w:rPr>
        <w:t>th</w:t>
      </w:r>
      <w:r w:rsidR="00C0719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C0719C" w:rsidRPr="00821C9C">
        <w:rPr>
          <w:rFonts w:asciiTheme="majorHAnsi" w:hAnsiTheme="majorHAnsi" w:cs="Times New Roman"/>
          <w:b/>
          <w:sz w:val="24"/>
          <w:szCs w:val="24"/>
        </w:rPr>
        <w:t>Sept, 2024</w:t>
      </w:r>
    </w:p>
    <w:p w14:paraId="039C229E" w14:textId="4E1F7672" w:rsidR="00985A7A" w:rsidRPr="00985A7A" w:rsidRDefault="00985A7A" w:rsidP="00985A7A">
      <w:pPr>
        <w:pStyle w:val="NoSpacing"/>
        <w:tabs>
          <w:tab w:val="left" w:pos="2088"/>
        </w:tabs>
        <w:jc w:val="both"/>
        <w:rPr>
          <w:rFonts w:asciiTheme="majorHAnsi" w:hAnsiTheme="majorHAnsi" w:cs="Times New Roman"/>
          <w:b/>
        </w:rPr>
      </w:pPr>
    </w:p>
    <w:p w14:paraId="626A49DD" w14:textId="77777777" w:rsidR="0035663E" w:rsidRPr="00821C9C" w:rsidRDefault="0035663E" w:rsidP="0035663E">
      <w:pPr>
        <w:pStyle w:val="NoSpacing"/>
        <w:tabs>
          <w:tab w:val="left" w:pos="2088"/>
        </w:tabs>
        <w:rPr>
          <w:rFonts w:asciiTheme="majorHAnsi" w:hAnsiTheme="majorHAnsi" w:cs="Times New Roman"/>
          <w:sz w:val="24"/>
          <w:szCs w:val="24"/>
        </w:rPr>
      </w:pPr>
    </w:p>
    <w:p w14:paraId="22A09182" w14:textId="55C6FFA4" w:rsidR="0035663E" w:rsidRPr="00821C9C" w:rsidRDefault="0035663E" w:rsidP="0035663E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</w:rPr>
      </w:pPr>
      <w:bookmarkStart w:id="0" w:name="_GoBack"/>
      <w:proofErr w:type="gramStart"/>
      <w:r w:rsidRPr="00821C9C">
        <w:rPr>
          <w:rFonts w:asciiTheme="majorHAnsi" w:hAnsiTheme="majorHAnsi" w:cs="Times New Roman"/>
          <w:b/>
          <w:sz w:val="24"/>
          <w:szCs w:val="24"/>
        </w:rPr>
        <w:t>NOTICE INVITING TENDER NO.</w:t>
      </w:r>
      <w:proofErr w:type="gramEnd"/>
      <w:r w:rsidRPr="00821C9C">
        <w:rPr>
          <w:rFonts w:asciiTheme="majorHAnsi" w:hAnsiTheme="majorHAnsi" w:cs="Times New Roman"/>
          <w:b/>
          <w:sz w:val="24"/>
          <w:szCs w:val="24"/>
        </w:rPr>
        <w:t xml:space="preserve"> 1/</w:t>
      </w:r>
      <w:proofErr w:type="gramStart"/>
      <w:r w:rsidRPr="00821C9C">
        <w:rPr>
          <w:rFonts w:asciiTheme="majorHAnsi" w:hAnsiTheme="majorHAnsi" w:cs="Times New Roman"/>
          <w:b/>
          <w:sz w:val="24"/>
          <w:szCs w:val="24"/>
        </w:rPr>
        <w:t>SE(</w:t>
      </w:r>
      <w:proofErr w:type="gramEnd"/>
      <w:r w:rsidRPr="00821C9C">
        <w:rPr>
          <w:rFonts w:asciiTheme="majorHAnsi" w:hAnsiTheme="majorHAnsi" w:cs="Times New Roman"/>
          <w:b/>
          <w:sz w:val="24"/>
          <w:szCs w:val="24"/>
        </w:rPr>
        <w:t>EC)/20</w:t>
      </w:r>
      <w:r w:rsidR="00AE18BA" w:rsidRPr="00821C9C">
        <w:rPr>
          <w:rFonts w:asciiTheme="majorHAnsi" w:hAnsiTheme="majorHAnsi" w:cs="Times New Roman"/>
          <w:b/>
          <w:sz w:val="24"/>
          <w:szCs w:val="24"/>
        </w:rPr>
        <w:t>24</w:t>
      </w:r>
      <w:r w:rsidRPr="00821C9C">
        <w:rPr>
          <w:rFonts w:asciiTheme="majorHAnsi" w:hAnsiTheme="majorHAnsi" w:cs="Times New Roman"/>
          <w:b/>
          <w:sz w:val="24"/>
          <w:szCs w:val="24"/>
        </w:rPr>
        <w:t>-20</w:t>
      </w:r>
      <w:r w:rsidR="00AE18BA" w:rsidRPr="00821C9C">
        <w:rPr>
          <w:rFonts w:asciiTheme="majorHAnsi" w:hAnsiTheme="majorHAnsi" w:cs="Times New Roman"/>
          <w:b/>
          <w:sz w:val="24"/>
          <w:szCs w:val="24"/>
        </w:rPr>
        <w:t>25</w:t>
      </w:r>
    </w:p>
    <w:bookmarkEnd w:id="0"/>
    <w:p w14:paraId="04FAE320" w14:textId="77777777" w:rsidR="0035663E" w:rsidRPr="00821C9C" w:rsidRDefault="0035663E" w:rsidP="0035663E">
      <w:pPr>
        <w:pStyle w:val="NoSpacing"/>
        <w:jc w:val="both"/>
        <w:rPr>
          <w:rFonts w:asciiTheme="majorHAnsi" w:hAnsiTheme="majorHAnsi" w:cs="Times New Roman"/>
          <w:sz w:val="24"/>
          <w:szCs w:val="24"/>
        </w:rPr>
      </w:pPr>
    </w:p>
    <w:p w14:paraId="27E7ED43" w14:textId="3129E4CD" w:rsidR="0035663E" w:rsidRPr="00821C9C" w:rsidRDefault="0035663E" w:rsidP="0035663E">
      <w:pPr>
        <w:pStyle w:val="NoSpacing"/>
        <w:jc w:val="both"/>
        <w:rPr>
          <w:rFonts w:asciiTheme="majorHAnsi" w:hAnsiTheme="majorHAnsi" w:cs="Times New Roman"/>
          <w:sz w:val="24"/>
          <w:szCs w:val="24"/>
        </w:rPr>
      </w:pP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  <w:t xml:space="preserve">The Superintending Engineer, </w:t>
      </w:r>
      <w:proofErr w:type="gramStart"/>
      <w:r w:rsidRPr="00821C9C">
        <w:rPr>
          <w:rFonts w:asciiTheme="majorHAnsi" w:hAnsiTheme="majorHAnsi" w:cs="Times New Roman"/>
          <w:sz w:val="24"/>
          <w:szCs w:val="24"/>
        </w:rPr>
        <w:t>PWD.,</w:t>
      </w:r>
      <w:proofErr w:type="gramEnd"/>
      <w:r w:rsidRPr="00821C9C">
        <w:rPr>
          <w:rFonts w:asciiTheme="majorHAnsi" w:hAnsiTheme="majorHAnsi" w:cs="Times New Roman"/>
          <w:sz w:val="24"/>
          <w:szCs w:val="24"/>
        </w:rPr>
        <w:t xml:space="preserve"> Eastern Circle</w:t>
      </w:r>
      <w:r w:rsidR="00A17393" w:rsidRPr="00821C9C">
        <w:rPr>
          <w:rFonts w:asciiTheme="majorHAnsi" w:hAnsiTheme="majorHAnsi" w:cs="Times New Roman"/>
          <w:sz w:val="24"/>
          <w:szCs w:val="24"/>
        </w:rPr>
        <w:t xml:space="preserve">, Aizawl </w:t>
      </w:r>
      <w:r w:rsidRPr="00821C9C">
        <w:rPr>
          <w:rFonts w:asciiTheme="majorHAnsi" w:hAnsiTheme="majorHAnsi" w:cs="Times New Roman"/>
          <w:sz w:val="24"/>
          <w:szCs w:val="24"/>
        </w:rPr>
        <w:t xml:space="preserve"> on behalf of the Governor of Mizoram invites sealed item rate tender from approved and eligible contractors of Mizoram PWD  for the work given below :</w:t>
      </w:r>
    </w:p>
    <w:p w14:paraId="15357836" w14:textId="77777777" w:rsidR="00A17393" w:rsidRPr="00821C9C" w:rsidRDefault="00A17393" w:rsidP="0035663E">
      <w:pPr>
        <w:pStyle w:val="NoSpacing"/>
        <w:jc w:val="both"/>
        <w:rPr>
          <w:rFonts w:asciiTheme="majorHAnsi" w:hAnsiTheme="majorHAnsi" w:cs="Times New Roman"/>
          <w:sz w:val="24"/>
          <w:szCs w:val="24"/>
        </w:rPr>
      </w:pPr>
    </w:p>
    <w:p w14:paraId="4DEF2EFD" w14:textId="564E5B07" w:rsidR="00A17393" w:rsidRPr="00821C9C" w:rsidRDefault="00AE7412" w:rsidP="00AE7412">
      <w:pPr>
        <w:pStyle w:val="NoSpacing"/>
        <w:rPr>
          <w:rFonts w:asciiTheme="majorHAnsi" w:hAnsiTheme="majorHAnsi" w:cs="Times New Roman"/>
          <w:b/>
          <w:bCs/>
          <w:sz w:val="24"/>
          <w:szCs w:val="24"/>
        </w:rPr>
      </w:pPr>
      <w:r w:rsidRPr="00821C9C">
        <w:rPr>
          <w:rFonts w:asciiTheme="majorHAnsi" w:hAnsiTheme="majorHAnsi" w:cs="Times New Roman"/>
          <w:sz w:val="24"/>
          <w:szCs w:val="24"/>
        </w:rPr>
        <w:t xml:space="preserve"> </w:t>
      </w:r>
      <w:r w:rsidR="00702CDB" w:rsidRPr="00821C9C">
        <w:rPr>
          <w:rFonts w:asciiTheme="majorHAnsi" w:hAnsiTheme="majorHAnsi" w:cs="Times New Roman"/>
          <w:b/>
          <w:bCs/>
          <w:sz w:val="24"/>
          <w:szCs w:val="24"/>
        </w:rPr>
        <w:t xml:space="preserve">Name of work: Upgradation of </w:t>
      </w:r>
      <w:r w:rsidR="00985A7A">
        <w:rPr>
          <w:rFonts w:asciiTheme="majorHAnsi" w:hAnsiTheme="majorHAnsi" w:cs="Times New Roman"/>
          <w:b/>
          <w:bCs/>
          <w:sz w:val="24"/>
          <w:szCs w:val="24"/>
        </w:rPr>
        <w:t>A</w:t>
      </w:r>
      <w:r w:rsidR="00702CDB" w:rsidRPr="00821C9C">
        <w:rPr>
          <w:rFonts w:asciiTheme="majorHAnsi" w:hAnsiTheme="majorHAnsi" w:cs="Times New Roman"/>
          <w:b/>
          <w:bCs/>
          <w:sz w:val="24"/>
          <w:szCs w:val="24"/>
        </w:rPr>
        <w:t xml:space="preserve">pproach road to </w:t>
      </w:r>
      <w:proofErr w:type="spellStart"/>
      <w:r w:rsidR="00702CDB" w:rsidRPr="00821C9C">
        <w:rPr>
          <w:rFonts w:asciiTheme="majorHAnsi" w:hAnsiTheme="majorHAnsi" w:cs="Times New Roman"/>
          <w:b/>
          <w:bCs/>
          <w:sz w:val="24"/>
          <w:szCs w:val="24"/>
        </w:rPr>
        <w:t>Tuipui</w:t>
      </w:r>
      <w:proofErr w:type="spellEnd"/>
      <w:r w:rsidR="00702CDB" w:rsidRPr="00821C9C">
        <w:rPr>
          <w:rFonts w:asciiTheme="majorHAnsi" w:hAnsiTheme="majorHAnsi" w:cs="Times New Roman"/>
          <w:b/>
          <w:bCs/>
          <w:sz w:val="24"/>
          <w:szCs w:val="24"/>
        </w:rPr>
        <w:t xml:space="preserve"> Village from NH </w:t>
      </w:r>
      <w:proofErr w:type="gramStart"/>
      <w:r w:rsidR="00702CDB" w:rsidRPr="00821C9C">
        <w:rPr>
          <w:rFonts w:asciiTheme="majorHAnsi" w:hAnsiTheme="majorHAnsi" w:cs="Times New Roman"/>
          <w:b/>
          <w:bCs/>
          <w:sz w:val="24"/>
          <w:szCs w:val="24"/>
        </w:rPr>
        <w:t xml:space="preserve">6 </w:t>
      </w:r>
      <w:r w:rsidR="00A17393" w:rsidRPr="00821C9C">
        <w:rPr>
          <w:rFonts w:asciiTheme="majorHAnsi" w:hAnsiTheme="majorHAnsi" w:cs="Times New Roman"/>
          <w:b/>
          <w:bCs/>
          <w:sz w:val="24"/>
          <w:szCs w:val="24"/>
        </w:rPr>
        <w:t xml:space="preserve"> (</w:t>
      </w:r>
      <w:proofErr w:type="gramEnd"/>
      <w:r w:rsidR="00A17393" w:rsidRPr="00821C9C">
        <w:rPr>
          <w:rFonts w:asciiTheme="majorHAnsi" w:hAnsiTheme="majorHAnsi" w:cs="Times New Roman"/>
          <w:b/>
          <w:bCs/>
          <w:sz w:val="24"/>
          <w:szCs w:val="24"/>
        </w:rPr>
        <w:t xml:space="preserve">New  Eden)                                      </w:t>
      </w:r>
    </w:p>
    <w:p w14:paraId="36972A31" w14:textId="58286AFF" w:rsidR="0035663E" w:rsidRPr="00821C9C" w:rsidRDefault="00A17393" w:rsidP="00AE7412">
      <w:pPr>
        <w:pStyle w:val="NoSpacing"/>
        <w:rPr>
          <w:rFonts w:asciiTheme="majorHAnsi" w:hAnsiTheme="majorHAnsi" w:cs="Times New Roman"/>
          <w:b/>
          <w:bCs/>
          <w:sz w:val="24"/>
          <w:szCs w:val="24"/>
        </w:rPr>
      </w:pPr>
      <w:r w:rsidRPr="00821C9C">
        <w:rPr>
          <w:rFonts w:asciiTheme="majorHAnsi" w:hAnsiTheme="majorHAnsi" w:cs="Times New Roman"/>
          <w:b/>
          <w:bCs/>
          <w:sz w:val="24"/>
          <w:szCs w:val="24"/>
        </w:rPr>
        <w:t xml:space="preserve">                                </w:t>
      </w:r>
      <w:r w:rsidR="00702CDB" w:rsidRPr="00821C9C">
        <w:rPr>
          <w:rFonts w:asciiTheme="majorHAnsi" w:hAnsiTheme="majorHAnsi" w:cs="Times New Roman"/>
          <w:b/>
          <w:bCs/>
          <w:sz w:val="24"/>
          <w:szCs w:val="24"/>
        </w:rPr>
        <w:t>Length 1.625km</w:t>
      </w:r>
    </w:p>
    <w:tbl>
      <w:tblPr>
        <w:tblStyle w:val="TableGrid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559"/>
        <w:gridCol w:w="1418"/>
        <w:gridCol w:w="1417"/>
        <w:gridCol w:w="1701"/>
      </w:tblGrid>
      <w:tr w:rsidR="00AE7412" w:rsidRPr="00821C9C" w14:paraId="27D6B7AC" w14:textId="77777777" w:rsidTr="00985A7A">
        <w:tc>
          <w:tcPr>
            <w:tcW w:w="1843" w:type="dxa"/>
          </w:tcPr>
          <w:p w14:paraId="61609E8F" w14:textId="3E5880F4" w:rsidR="00702CDB" w:rsidRPr="00821C9C" w:rsidRDefault="00702CDB" w:rsidP="007875F6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21C9C">
              <w:rPr>
                <w:rFonts w:asciiTheme="majorHAnsi" w:hAnsiTheme="majorHAnsi" w:cs="Times New Roman"/>
                <w:sz w:val="24"/>
                <w:szCs w:val="24"/>
              </w:rPr>
              <w:t>Estimated cost put to tender in</w:t>
            </w:r>
            <w:r w:rsidR="00AE7412" w:rsidRPr="00821C9C">
              <w:rPr>
                <w:rFonts w:asciiTheme="majorHAnsi" w:hAnsiTheme="majorHAnsi" w:cs="Times New Roman"/>
                <w:sz w:val="24"/>
                <w:szCs w:val="24"/>
              </w:rPr>
              <w:t xml:space="preserve"> Rupees</w:t>
            </w:r>
          </w:p>
        </w:tc>
        <w:tc>
          <w:tcPr>
            <w:tcW w:w="3260" w:type="dxa"/>
            <w:gridSpan w:val="2"/>
          </w:tcPr>
          <w:p w14:paraId="6CE97FFB" w14:textId="77777777" w:rsidR="00AE7412" w:rsidRPr="00821C9C" w:rsidRDefault="00702CDB" w:rsidP="00AE7412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21C9C">
              <w:rPr>
                <w:rFonts w:asciiTheme="majorHAnsi" w:hAnsiTheme="majorHAnsi" w:cs="Times New Roman"/>
                <w:sz w:val="24"/>
                <w:szCs w:val="24"/>
              </w:rPr>
              <w:t>Earnest Money</w:t>
            </w:r>
          </w:p>
          <w:p w14:paraId="2329252F" w14:textId="58DB8F75" w:rsidR="00702CDB" w:rsidRPr="00821C9C" w:rsidRDefault="00702CDB" w:rsidP="00AE7412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21C9C">
              <w:rPr>
                <w:rFonts w:asciiTheme="majorHAnsi" w:hAnsiTheme="majorHAnsi" w:cs="Times New Roman"/>
                <w:sz w:val="24"/>
                <w:szCs w:val="24"/>
              </w:rPr>
              <w:t>Deposi</w:t>
            </w:r>
            <w:r w:rsidR="00AE7412" w:rsidRPr="00821C9C">
              <w:rPr>
                <w:rFonts w:asciiTheme="majorHAnsi" w:hAnsiTheme="majorHAnsi" w:cs="Times New Roman"/>
                <w:sz w:val="24"/>
                <w:szCs w:val="24"/>
              </w:rPr>
              <w:t xml:space="preserve">t </w:t>
            </w:r>
            <w:r w:rsidRPr="00821C9C">
              <w:rPr>
                <w:rFonts w:asciiTheme="majorHAnsi" w:hAnsiTheme="majorHAnsi" w:cs="Times New Roman"/>
                <w:sz w:val="24"/>
                <w:szCs w:val="24"/>
              </w:rPr>
              <w:t>(EMD) in</w:t>
            </w:r>
          </w:p>
          <w:p w14:paraId="2EED212B" w14:textId="2927B898" w:rsidR="00702CDB" w:rsidRPr="00821C9C" w:rsidRDefault="00702CDB" w:rsidP="004206EE">
            <w:pPr>
              <w:pStyle w:val="NoSpacing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52AFAE9D" w14:textId="7BC66982" w:rsidR="00702CDB" w:rsidRPr="00821C9C" w:rsidRDefault="00AE7412" w:rsidP="004206EE">
            <w:pPr>
              <w:pStyle w:val="NoSpacing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proofErr w:type="gramStart"/>
            <w:r w:rsidRPr="00821C9C">
              <w:rPr>
                <w:rFonts w:asciiTheme="majorHAnsi" w:hAnsiTheme="majorHAnsi" w:cs="Times New Roman"/>
                <w:sz w:val="24"/>
                <w:szCs w:val="24"/>
              </w:rPr>
              <w:t>N.Tribal</w:t>
            </w:r>
            <w:proofErr w:type="spellEnd"/>
            <w:r w:rsidRPr="00821C9C">
              <w:rPr>
                <w:rFonts w:asciiTheme="majorHAnsi" w:hAnsiTheme="majorHAnsi" w:cs="Times New Roman"/>
                <w:sz w:val="24"/>
                <w:szCs w:val="24"/>
              </w:rPr>
              <w:t>(</w:t>
            </w:r>
            <w:proofErr w:type="gramEnd"/>
            <w:r w:rsidRPr="00821C9C">
              <w:rPr>
                <w:rFonts w:asciiTheme="majorHAnsi" w:hAnsiTheme="majorHAnsi" w:cs="Times New Roman"/>
                <w:sz w:val="24"/>
                <w:szCs w:val="24"/>
              </w:rPr>
              <w:t xml:space="preserve">2%)         </w:t>
            </w:r>
            <w:proofErr w:type="gramStart"/>
            <w:r w:rsidRPr="00821C9C">
              <w:rPr>
                <w:rFonts w:asciiTheme="majorHAnsi" w:hAnsiTheme="majorHAnsi" w:cs="Times New Roman"/>
                <w:sz w:val="24"/>
                <w:szCs w:val="24"/>
              </w:rPr>
              <w:t>Tribal(</w:t>
            </w:r>
            <w:proofErr w:type="gramEnd"/>
            <w:r w:rsidRPr="00821C9C">
              <w:rPr>
                <w:rFonts w:asciiTheme="majorHAnsi" w:hAnsiTheme="majorHAnsi" w:cs="Times New Roman"/>
                <w:sz w:val="24"/>
                <w:szCs w:val="24"/>
              </w:rPr>
              <w:t>1%)</w:t>
            </w:r>
          </w:p>
        </w:tc>
        <w:tc>
          <w:tcPr>
            <w:tcW w:w="1418" w:type="dxa"/>
          </w:tcPr>
          <w:p w14:paraId="38CA8EA2" w14:textId="77777777" w:rsidR="00702CDB" w:rsidRPr="00821C9C" w:rsidRDefault="00702CDB" w:rsidP="00AE7412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21C9C">
              <w:rPr>
                <w:rFonts w:asciiTheme="majorHAnsi" w:hAnsiTheme="majorHAnsi" w:cs="Times New Roman"/>
                <w:sz w:val="24"/>
                <w:szCs w:val="24"/>
              </w:rPr>
              <w:t>Time of Completion</w:t>
            </w:r>
          </w:p>
        </w:tc>
        <w:tc>
          <w:tcPr>
            <w:tcW w:w="1417" w:type="dxa"/>
          </w:tcPr>
          <w:p w14:paraId="7757BDB4" w14:textId="77777777" w:rsidR="00AE7412" w:rsidRPr="00821C9C" w:rsidRDefault="00702CDB" w:rsidP="00702CDB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821C9C">
              <w:rPr>
                <w:rFonts w:asciiTheme="majorHAnsi" w:hAnsiTheme="majorHAnsi" w:cs="Times New Roman"/>
                <w:sz w:val="24"/>
                <w:szCs w:val="24"/>
              </w:rPr>
              <w:t xml:space="preserve">Cost of tender document </w:t>
            </w:r>
          </w:p>
          <w:p w14:paraId="4DCEAF46" w14:textId="592A7A8B" w:rsidR="00702CDB" w:rsidRPr="00821C9C" w:rsidRDefault="00702CDB" w:rsidP="00702CDB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821C9C">
              <w:rPr>
                <w:rFonts w:asciiTheme="majorHAnsi" w:hAnsiTheme="majorHAnsi" w:cs="Times New Roman"/>
                <w:sz w:val="24"/>
                <w:szCs w:val="24"/>
              </w:rPr>
              <w:t xml:space="preserve">in </w:t>
            </w:r>
            <w:r w:rsidR="00AE7412" w:rsidRPr="00821C9C">
              <w:rPr>
                <w:rFonts w:asciiTheme="majorHAnsi" w:hAnsiTheme="majorHAnsi" w:cs="Times New Roman"/>
                <w:sz w:val="24"/>
                <w:szCs w:val="24"/>
              </w:rPr>
              <w:t xml:space="preserve">Rupees </w:t>
            </w:r>
          </w:p>
        </w:tc>
        <w:tc>
          <w:tcPr>
            <w:tcW w:w="1701" w:type="dxa"/>
          </w:tcPr>
          <w:p w14:paraId="0D26E2C8" w14:textId="77777777" w:rsidR="00702CDB" w:rsidRPr="00821C9C" w:rsidRDefault="00702CDB" w:rsidP="004206EE">
            <w:pPr>
              <w:pStyle w:val="NoSpacing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821C9C">
              <w:rPr>
                <w:rFonts w:asciiTheme="majorHAnsi" w:hAnsiTheme="majorHAnsi" w:cs="Times New Roman"/>
                <w:sz w:val="24"/>
                <w:szCs w:val="24"/>
              </w:rPr>
              <w:t>Eligible Contractor</w:t>
            </w:r>
          </w:p>
        </w:tc>
      </w:tr>
      <w:tr w:rsidR="00AE7412" w:rsidRPr="00821C9C" w14:paraId="4DE21B86" w14:textId="77777777" w:rsidTr="00985A7A">
        <w:tc>
          <w:tcPr>
            <w:tcW w:w="1843" w:type="dxa"/>
          </w:tcPr>
          <w:p w14:paraId="51A73321" w14:textId="08C631C1" w:rsidR="00702CDB" w:rsidRPr="00821C9C" w:rsidRDefault="00702CDB" w:rsidP="004206EE">
            <w:pPr>
              <w:pStyle w:val="NoSpacing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821C9C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128,22,051.07</w:t>
            </w:r>
          </w:p>
        </w:tc>
        <w:tc>
          <w:tcPr>
            <w:tcW w:w="1701" w:type="dxa"/>
          </w:tcPr>
          <w:p w14:paraId="1661603E" w14:textId="43B1F5D6" w:rsidR="00702CDB" w:rsidRPr="00821C9C" w:rsidRDefault="00AE7412" w:rsidP="004206EE">
            <w:pPr>
              <w:pStyle w:val="NoSpacing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821C9C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2,56,442.00</w:t>
            </w:r>
          </w:p>
        </w:tc>
        <w:tc>
          <w:tcPr>
            <w:tcW w:w="1559" w:type="dxa"/>
          </w:tcPr>
          <w:p w14:paraId="30B5E98A" w14:textId="3D77E29E" w:rsidR="00702CDB" w:rsidRPr="00821C9C" w:rsidRDefault="00AE7412" w:rsidP="004206EE">
            <w:pPr>
              <w:pStyle w:val="NoSpacing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821C9C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1,28,221.00</w:t>
            </w:r>
          </w:p>
        </w:tc>
        <w:tc>
          <w:tcPr>
            <w:tcW w:w="1418" w:type="dxa"/>
          </w:tcPr>
          <w:p w14:paraId="4DCD23C1" w14:textId="4C32422C" w:rsidR="00702CDB" w:rsidRPr="00821C9C" w:rsidRDefault="00702CDB" w:rsidP="00AE7412">
            <w:pPr>
              <w:pStyle w:val="NoSpacing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821C9C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6 (Six) </w:t>
            </w:r>
            <w:r w:rsidR="00AE7412" w:rsidRPr="00821C9C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M</w:t>
            </w:r>
            <w:r w:rsidRPr="00821C9C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onths</w:t>
            </w:r>
          </w:p>
        </w:tc>
        <w:tc>
          <w:tcPr>
            <w:tcW w:w="1417" w:type="dxa"/>
          </w:tcPr>
          <w:p w14:paraId="51E18E09" w14:textId="04161058" w:rsidR="00702CDB" w:rsidRPr="00821C9C" w:rsidRDefault="00702CDB" w:rsidP="004206EE">
            <w:pPr>
              <w:pStyle w:val="NoSpacing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821C9C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1000/-</w:t>
            </w:r>
          </w:p>
        </w:tc>
        <w:tc>
          <w:tcPr>
            <w:tcW w:w="1701" w:type="dxa"/>
          </w:tcPr>
          <w:p w14:paraId="55BA29AC" w14:textId="55DECC3F" w:rsidR="00702CDB" w:rsidRPr="00821C9C" w:rsidRDefault="00702CDB" w:rsidP="007875F6">
            <w:pPr>
              <w:pStyle w:val="NoSpacing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821C9C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Class</w:t>
            </w:r>
          </w:p>
          <w:p w14:paraId="5512D0D3" w14:textId="13985323" w:rsidR="00702CDB" w:rsidRPr="00821C9C" w:rsidRDefault="00702CDB" w:rsidP="007875F6">
            <w:pPr>
              <w:pStyle w:val="NoSpacing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821C9C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IV and above</w:t>
            </w:r>
          </w:p>
        </w:tc>
      </w:tr>
    </w:tbl>
    <w:p w14:paraId="7646BA98" w14:textId="77777777" w:rsidR="0035663E" w:rsidRPr="00821C9C" w:rsidRDefault="0035663E" w:rsidP="00A17393">
      <w:pPr>
        <w:pStyle w:val="NoSpacing"/>
        <w:ind w:left="5040" w:firstLine="720"/>
        <w:jc w:val="both"/>
        <w:rPr>
          <w:rFonts w:asciiTheme="majorHAnsi" w:hAnsiTheme="majorHAnsi"/>
          <w:sz w:val="24"/>
          <w:szCs w:val="24"/>
        </w:rPr>
      </w:pPr>
    </w:p>
    <w:p w14:paraId="12714E09" w14:textId="17070AD0" w:rsidR="0035663E" w:rsidRPr="00821C9C" w:rsidRDefault="0035663E" w:rsidP="00A17393">
      <w:pPr>
        <w:ind w:left="720" w:hanging="720"/>
        <w:jc w:val="both"/>
        <w:rPr>
          <w:rFonts w:asciiTheme="majorHAnsi" w:hAnsiTheme="majorHAnsi"/>
          <w:sz w:val="24"/>
          <w:szCs w:val="24"/>
        </w:rPr>
      </w:pPr>
      <w:r w:rsidRPr="00821C9C">
        <w:rPr>
          <w:rFonts w:asciiTheme="majorHAnsi" w:hAnsiTheme="majorHAnsi"/>
          <w:sz w:val="24"/>
          <w:szCs w:val="24"/>
        </w:rPr>
        <w:t>1.</w:t>
      </w:r>
      <w:r w:rsidRPr="00821C9C">
        <w:rPr>
          <w:rFonts w:asciiTheme="majorHAnsi" w:hAnsiTheme="majorHAnsi"/>
          <w:sz w:val="24"/>
          <w:szCs w:val="24"/>
        </w:rPr>
        <w:tab/>
        <w:t xml:space="preserve">Tender document will be issued to eligible registered </w:t>
      </w:r>
      <w:r w:rsidR="007875F6" w:rsidRPr="00821C9C">
        <w:rPr>
          <w:rFonts w:asciiTheme="majorHAnsi" w:hAnsiTheme="majorHAnsi"/>
          <w:sz w:val="24"/>
          <w:szCs w:val="24"/>
        </w:rPr>
        <w:t>M</w:t>
      </w:r>
      <w:r w:rsidRPr="00821C9C">
        <w:rPr>
          <w:rFonts w:asciiTheme="majorHAnsi" w:hAnsiTheme="majorHAnsi"/>
          <w:sz w:val="24"/>
          <w:szCs w:val="24"/>
        </w:rPr>
        <w:t>PWD Contractors provided that definite proof from the appropriate authority.</w:t>
      </w:r>
    </w:p>
    <w:p w14:paraId="1FCB69A4" w14:textId="0834E311" w:rsidR="0035663E" w:rsidRPr="00821C9C" w:rsidRDefault="0035663E" w:rsidP="00A17393">
      <w:pPr>
        <w:ind w:left="720" w:hanging="720"/>
        <w:jc w:val="both"/>
        <w:rPr>
          <w:rFonts w:asciiTheme="majorHAnsi" w:hAnsiTheme="majorHAnsi"/>
          <w:sz w:val="24"/>
          <w:szCs w:val="24"/>
        </w:rPr>
      </w:pPr>
      <w:r w:rsidRPr="00821C9C">
        <w:rPr>
          <w:rFonts w:asciiTheme="majorHAnsi" w:hAnsiTheme="majorHAnsi"/>
          <w:sz w:val="24"/>
          <w:szCs w:val="24"/>
        </w:rPr>
        <w:t>2.</w:t>
      </w:r>
      <w:r w:rsidRPr="00821C9C">
        <w:rPr>
          <w:rFonts w:asciiTheme="majorHAnsi" w:hAnsiTheme="majorHAnsi"/>
          <w:sz w:val="24"/>
          <w:szCs w:val="24"/>
        </w:rPr>
        <w:tab/>
        <w:t xml:space="preserve">Tender document may be obtained from the </w:t>
      </w:r>
      <w:r w:rsidR="00C24F3A">
        <w:rPr>
          <w:rFonts w:asciiTheme="majorHAnsi" w:hAnsiTheme="majorHAnsi"/>
          <w:b/>
          <w:bCs/>
          <w:sz w:val="24"/>
          <w:szCs w:val="24"/>
        </w:rPr>
        <w:t>O</w:t>
      </w:r>
      <w:r w:rsidRPr="00C24F3A">
        <w:rPr>
          <w:rFonts w:asciiTheme="majorHAnsi" w:hAnsiTheme="majorHAnsi"/>
          <w:b/>
          <w:bCs/>
          <w:sz w:val="24"/>
          <w:szCs w:val="24"/>
        </w:rPr>
        <w:t xml:space="preserve">ffice of the Superintending Engineer, </w:t>
      </w:r>
      <w:proofErr w:type="gramStart"/>
      <w:r w:rsidRPr="00C24F3A">
        <w:rPr>
          <w:rFonts w:asciiTheme="majorHAnsi" w:hAnsiTheme="majorHAnsi"/>
          <w:b/>
          <w:bCs/>
          <w:sz w:val="24"/>
          <w:szCs w:val="24"/>
        </w:rPr>
        <w:t>PWD.,</w:t>
      </w:r>
      <w:proofErr w:type="gramEnd"/>
      <w:r w:rsidRPr="00821C9C">
        <w:rPr>
          <w:rFonts w:asciiTheme="majorHAnsi" w:hAnsiTheme="majorHAnsi"/>
          <w:sz w:val="24"/>
          <w:szCs w:val="24"/>
        </w:rPr>
        <w:t xml:space="preserve"> </w:t>
      </w:r>
      <w:r w:rsidR="00AE7412" w:rsidRPr="00C24F3A">
        <w:rPr>
          <w:rFonts w:asciiTheme="majorHAnsi" w:hAnsiTheme="majorHAnsi"/>
          <w:b/>
          <w:bCs/>
          <w:sz w:val="24"/>
          <w:szCs w:val="24"/>
        </w:rPr>
        <w:t xml:space="preserve">Eastern Circle </w:t>
      </w:r>
      <w:r w:rsidRPr="00C24F3A">
        <w:rPr>
          <w:rFonts w:asciiTheme="majorHAnsi" w:hAnsiTheme="majorHAnsi"/>
          <w:b/>
          <w:bCs/>
          <w:sz w:val="24"/>
          <w:szCs w:val="24"/>
        </w:rPr>
        <w:t>Aizawl</w:t>
      </w:r>
      <w:r w:rsidRPr="00821C9C">
        <w:rPr>
          <w:rFonts w:asciiTheme="majorHAnsi" w:hAnsiTheme="majorHAnsi"/>
          <w:sz w:val="24"/>
          <w:szCs w:val="24"/>
        </w:rPr>
        <w:t xml:space="preserve"> from</w:t>
      </w:r>
      <w:r w:rsidR="007875F6" w:rsidRPr="00821C9C">
        <w:rPr>
          <w:rFonts w:asciiTheme="majorHAnsi" w:hAnsiTheme="majorHAnsi"/>
          <w:sz w:val="24"/>
          <w:szCs w:val="24"/>
        </w:rPr>
        <w:t xml:space="preserve"> </w:t>
      </w:r>
      <w:r w:rsidR="007875F6" w:rsidRPr="00821C9C">
        <w:rPr>
          <w:rFonts w:asciiTheme="majorHAnsi" w:hAnsiTheme="majorHAnsi"/>
          <w:b/>
          <w:bCs/>
          <w:sz w:val="24"/>
          <w:szCs w:val="24"/>
        </w:rPr>
        <w:t>2</w:t>
      </w:r>
      <w:r w:rsidR="00852ADD">
        <w:rPr>
          <w:rFonts w:asciiTheme="majorHAnsi" w:hAnsiTheme="majorHAnsi"/>
          <w:b/>
          <w:bCs/>
          <w:sz w:val="24"/>
          <w:szCs w:val="24"/>
        </w:rPr>
        <w:t>0</w:t>
      </w:r>
      <w:r w:rsidRPr="00821C9C">
        <w:rPr>
          <w:rFonts w:asciiTheme="majorHAnsi" w:hAnsiTheme="majorHAnsi"/>
          <w:b/>
          <w:bCs/>
          <w:sz w:val="24"/>
          <w:szCs w:val="24"/>
        </w:rPr>
        <w:t xml:space="preserve"> .09.2024 to </w:t>
      </w:r>
      <w:r w:rsidR="00C24F3A">
        <w:rPr>
          <w:rFonts w:asciiTheme="majorHAnsi" w:hAnsiTheme="majorHAnsi"/>
          <w:b/>
          <w:bCs/>
          <w:sz w:val="24"/>
          <w:szCs w:val="24"/>
        </w:rPr>
        <w:t>4</w:t>
      </w:r>
      <w:r w:rsidRPr="00821C9C">
        <w:rPr>
          <w:rFonts w:asciiTheme="majorHAnsi" w:hAnsiTheme="majorHAnsi"/>
          <w:b/>
          <w:bCs/>
          <w:sz w:val="24"/>
          <w:szCs w:val="24"/>
        </w:rPr>
        <w:t xml:space="preserve">.10.2024 up to </w:t>
      </w:r>
      <w:r w:rsidR="00C24F3A">
        <w:rPr>
          <w:rFonts w:asciiTheme="majorHAnsi" w:hAnsiTheme="majorHAnsi"/>
          <w:b/>
          <w:bCs/>
          <w:sz w:val="24"/>
          <w:szCs w:val="24"/>
        </w:rPr>
        <w:t>4</w:t>
      </w:r>
      <w:r w:rsidRPr="00821C9C">
        <w:rPr>
          <w:rFonts w:asciiTheme="majorHAnsi" w:hAnsiTheme="majorHAnsi"/>
          <w:b/>
          <w:bCs/>
          <w:sz w:val="24"/>
          <w:szCs w:val="24"/>
        </w:rPr>
        <w:t xml:space="preserve">:00 </w:t>
      </w:r>
      <w:r w:rsidR="00C24F3A">
        <w:rPr>
          <w:rFonts w:asciiTheme="majorHAnsi" w:hAnsiTheme="majorHAnsi"/>
          <w:b/>
          <w:bCs/>
          <w:sz w:val="24"/>
          <w:szCs w:val="24"/>
        </w:rPr>
        <w:t>pm</w:t>
      </w:r>
    </w:p>
    <w:p w14:paraId="59A07F29" w14:textId="23CB9EB9" w:rsidR="0035663E" w:rsidRPr="00821C9C" w:rsidRDefault="0035663E" w:rsidP="00A17393">
      <w:pPr>
        <w:ind w:left="720" w:hanging="720"/>
        <w:jc w:val="both"/>
        <w:rPr>
          <w:rFonts w:asciiTheme="majorHAnsi" w:hAnsiTheme="majorHAnsi"/>
          <w:sz w:val="24"/>
          <w:szCs w:val="24"/>
        </w:rPr>
      </w:pPr>
      <w:r w:rsidRPr="00821C9C">
        <w:rPr>
          <w:rFonts w:asciiTheme="majorHAnsi" w:hAnsiTheme="majorHAnsi"/>
          <w:sz w:val="24"/>
          <w:szCs w:val="24"/>
        </w:rPr>
        <w:t>3.</w:t>
      </w:r>
      <w:r w:rsidRPr="00821C9C">
        <w:rPr>
          <w:rFonts w:asciiTheme="majorHAnsi" w:hAnsiTheme="majorHAnsi"/>
          <w:sz w:val="24"/>
          <w:szCs w:val="24"/>
        </w:rPr>
        <w:tab/>
        <w:t xml:space="preserve">Earnest Money should be deposited along with the </w:t>
      </w:r>
      <w:r w:rsidR="00C24F3A">
        <w:rPr>
          <w:rFonts w:asciiTheme="majorHAnsi" w:hAnsiTheme="majorHAnsi"/>
          <w:sz w:val="24"/>
          <w:szCs w:val="24"/>
        </w:rPr>
        <w:t>bid</w:t>
      </w:r>
      <w:r w:rsidRPr="00821C9C">
        <w:rPr>
          <w:rFonts w:asciiTheme="majorHAnsi" w:hAnsiTheme="majorHAnsi"/>
          <w:sz w:val="24"/>
          <w:szCs w:val="24"/>
        </w:rPr>
        <w:t xml:space="preserve"> documents </w:t>
      </w:r>
      <w:r w:rsidR="007875F6" w:rsidRPr="00821C9C">
        <w:rPr>
          <w:rFonts w:asciiTheme="majorHAnsi" w:hAnsiTheme="majorHAnsi"/>
          <w:sz w:val="24"/>
          <w:szCs w:val="24"/>
        </w:rPr>
        <w:t xml:space="preserve">in </w:t>
      </w:r>
      <w:r w:rsidRPr="00821C9C">
        <w:rPr>
          <w:rFonts w:asciiTheme="majorHAnsi" w:hAnsiTheme="majorHAnsi"/>
          <w:sz w:val="24"/>
          <w:szCs w:val="24"/>
        </w:rPr>
        <w:t>separate envelop</w:t>
      </w:r>
      <w:r w:rsidR="00C24F3A">
        <w:rPr>
          <w:rFonts w:asciiTheme="majorHAnsi" w:hAnsiTheme="majorHAnsi"/>
          <w:sz w:val="24"/>
          <w:szCs w:val="24"/>
        </w:rPr>
        <w:t>e</w:t>
      </w:r>
      <w:r w:rsidRPr="00821C9C">
        <w:rPr>
          <w:rFonts w:asciiTheme="majorHAnsi" w:hAnsiTheme="majorHAnsi"/>
          <w:sz w:val="24"/>
          <w:szCs w:val="24"/>
        </w:rPr>
        <w:t xml:space="preserve"> marked as </w:t>
      </w:r>
      <w:r w:rsidRPr="00821C9C">
        <w:rPr>
          <w:rFonts w:asciiTheme="majorHAnsi" w:hAnsiTheme="majorHAnsi"/>
          <w:b/>
          <w:bCs/>
          <w:sz w:val="24"/>
          <w:szCs w:val="24"/>
        </w:rPr>
        <w:t>“Earnest Money</w:t>
      </w:r>
      <w:r w:rsidRPr="00821C9C">
        <w:rPr>
          <w:rFonts w:asciiTheme="majorHAnsi" w:hAnsiTheme="majorHAnsi"/>
          <w:sz w:val="24"/>
          <w:szCs w:val="24"/>
        </w:rPr>
        <w:t xml:space="preserve">” in the form of Deposit at call receipt/Fixed Deposit/Demand Draft of RBI recognized Bank issued in favour of </w:t>
      </w:r>
      <w:r w:rsidRPr="00821C9C">
        <w:rPr>
          <w:rFonts w:asciiTheme="majorHAnsi" w:hAnsiTheme="majorHAnsi"/>
          <w:b/>
          <w:bCs/>
          <w:sz w:val="24"/>
          <w:szCs w:val="24"/>
        </w:rPr>
        <w:t xml:space="preserve">Superintending Engineer, </w:t>
      </w:r>
      <w:proofErr w:type="gramStart"/>
      <w:r w:rsidRPr="00821C9C">
        <w:rPr>
          <w:rFonts w:asciiTheme="majorHAnsi" w:hAnsiTheme="majorHAnsi"/>
          <w:b/>
          <w:bCs/>
          <w:sz w:val="24"/>
          <w:szCs w:val="24"/>
        </w:rPr>
        <w:t>PWD.,</w:t>
      </w:r>
      <w:proofErr w:type="gramEnd"/>
      <w:r w:rsidRPr="00821C9C">
        <w:rPr>
          <w:rFonts w:asciiTheme="majorHAnsi" w:hAnsiTheme="majorHAnsi"/>
          <w:b/>
          <w:bCs/>
          <w:sz w:val="24"/>
          <w:szCs w:val="24"/>
        </w:rPr>
        <w:t xml:space="preserve"> Eastern Circle, Aizawl.</w:t>
      </w:r>
    </w:p>
    <w:p w14:paraId="7D3B25C7" w14:textId="780A60A2" w:rsidR="0035663E" w:rsidRPr="00C24F3A" w:rsidRDefault="0035663E" w:rsidP="00A17393">
      <w:pPr>
        <w:ind w:left="720" w:hanging="720"/>
        <w:jc w:val="both"/>
        <w:rPr>
          <w:rFonts w:asciiTheme="majorHAnsi" w:hAnsiTheme="majorHAnsi"/>
          <w:b/>
          <w:bCs/>
          <w:sz w:val="24"/>
          <w:szCs w:val="24"/>
        </w:rPr>
      </w:pPr>
      <w:r w:rsidRPr="00821C9C">
        <w:rPr>
          <w:rFonts w:asciiTheme="majorHAnsi" w:hAnsiTheme="majorHAnsi"/>
          <w:sz w:val="24"/>
          <w:szCs w:val="24"/>
        </w:rPr>
        <w:t>4.</w:t>
      </w:r>
      <w:r w:rsidRPr="00821C9C">
        <w:rPr>
          <w:rFonts w:asciiTheme="majorHAnsi" w:hAnsiTheme="majorHAnsi"/>
          <w:sz w:val="24"/>
          <w:szCs w:val="24"/>
        </w:rPr>
        <w:tab/>
        <w:t xml:space="preserve">Pre-bid meeting will be held on </w:t>
      </w:r>
      <w:r w:rsidRPr="00821C9C">
        <w:rPr>
          <w:rFonts w:asciiTheme="majorHAnsi" w:hAnsiTheme="majorHAnsi"/>
          <w:b/>
          <w:bCs/>
          <w:sz w:val="24"/>
          <w:szCs w:val="24"/>
        </w:rPr>
        <w:t>2</w:t>
      </w:r>
      <w:r w:rsidR="00C24F3A">
        <w:rPr>
          <w:rFonts w:asciiTheme="majorHAnsi" w:hAnsiTheme="majorHAnsi"/>
          <w:b/>
          <w:bCs/>
          <w:sz w:val="24"/>
          <w:szCs w:val="24"/>
        </w:rPr>
        <w:t>7</w:t>
      </w:r>
      <w:r w:rsidRPr="00821C9C">
        <w:rPr>
          <w:rFonts w:asciiTheme="majorHAnsi" w:hAnsiTheme="majorHAnsi"/>
          <w:b/>
          <w:bCs/>
          <w:sz w:val="24"/>
          <w:szCs w:val="24"/>
        </w:rPr>
        <w:t>.</w:t>
      </w:r>
      <w:r w:rsidR="007875F6" w:rsidRPr="00821C9C">
        <w:rPr>
          <w:rFonts w:asciiTheme="majorHAnsi" w:hAnsiTheme="majorHAnsi"/>
          <w:b/>
          <w:bCs/>
          <w:sz w:val="24"/>
          <w:szCs w:val="24"/>
        </w:rPr>
        <w:t>0</w:t>
      </w:r>
      <w:r w:rsidRPr="00821C9C">
        <w:rPr>
          <w:rFonts w:asciiTheme="majorHAnsi" w:hAnsiTheme="majorHAnsi"/>
          <w:b/>
          <w:bCs/>
          <w:sz w:val="24"/>
          <w:szCs w:val="24"/>
        </w:rPr>
        <w:t>9.2024 at 1:00 pm</w:t>
      </w:r>
      <w:r w:rsidRPr="00821C9C">
        <w:rPr>
          <w:rFonts w:asciiTheme="majorHAnsi" w:hAnsiTheme="majorHAnsi"/>
          <w:sz w:val="24"/>
          <w:szCs w:val="24"/>
        </w:rPr>
        <w:t xml:space="preserve"> in the </w:t>
      </w:r>
      <w:r w:rsidRPr="00C24F3A">
        <w:rPr>
          <w:rFonts w:asciiTheme="majorHAnsi" w:hAnsiTheme="majorHAnsi"/>
          <w:b/>
          <w:bCs/>
          <w:sz w:val="24"/>
          <w:szCs w:val="24"/>
        </w:rPr>
        <w:t xml:space="preserve">office of the </w:t>
      </w:r>
      <w:proofErr w:type="gramStart"/>
      <w:r w:rsidRPr="00C24F3A">
        <w:rPr>
          <w:rFonts w:asciiTheme="majorHAnsi" w:hAnsiTheme="majorHAnsi"/>
          <w:b/>
          <w:bCs/>
          <w:sz w:val="24"/>
          <w:szCs w:val="24"/>
        </w:rPr>
        <w:t>Superintending  Engineer</w:t>
      </w:r>
      <w:proofErr w:type="gramEnd"/>
      <w:r w:rsidRPr="00C24F3A">
        <w:rPr>
          <w:rFonts w:asciiTheme="majorHAnsi" w:hAnsiTheme="majorHAnsi"/>
          <w:b/>
          <w:bCs/>
          <w:sz w:val="24"/>
          <w:szCs w:val="24"/>
        </w:rPr>
        <w:t>, PWD., Eastern Circle, Aizawl.</w:t>
      </w:r>
    </w:p>
    <w:p w14:paraId="6FEEB5F1" w14:textId="5F15AB7B" w:rsidR="00C24F3A" w:rsidRDefault="0035663E" w:rsidP="00C24F3A">
      <w:pPr>
        <w:pStyle w:val="NoSpacing"/>
        <w:jc w:val="both"/>
        <w:rPr>
          <w:rFonts w:asciiTheme="majorHAnsi" w:hAnsiTheme="majorHAnsi"/>
          <w:b/>
          <w:bCs/>
          <w:sz w:val="24"/>
          <w:szCs w:val="24"/>
        </w:rPr>
      </w:pPr>
      <w:r w:rsidRPr="00821C9C">
        <w:rPr>
          <w:rFonts w:asciiTheme="majorHAnsi" w:hAnsiTheme="majorHAnsi"/>
          <w:sz w:val="24"/>
          <w:szCs w:val="24"/>
        </w:rPr>
        <w:t>5.</w:t>
      </w:r>
      <w:r w:rsidRPr="00821C9C">
        <w:rPr>
          <w:rFonts w:asciiTheme="majorHAnsi" w:hAnsiTheme="majorHAnsi"/>
          <w:sz w:val="24"/>
          <w:szCs w:val="24"/>
        </w:rPr>
        <w:tab/>
      </w:r>
      <w:r w:rsidR="00C24F3A" w:rsidRPr="00832762">
        <w:rPr>
          <w:rFonts w:asciiTheme="majorHAnsi" w:hAnsiTheme="majorHAnsi"/>
          <w:sz w:val="24"/>
          <w:szCs w:val="24"/>
        </w:rPr>
        <w:t>Bid</w:t>
      </w:r>
      <w:r w:rsidR="00C24F3A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C24F3A">
        <w:rPr>
          <w:rFonts w:asciiTheme="majorHAnsi" w:hAnsiTheme="majorHAnsi"/>
          <w:sz w:val="24"/>
          <w:szCs w:val="24"/>
        </w:rPr>
        <w:t xml:space="preserve">must </w:t>
      </w:r>
      <w:r w:rsidR="00C24F3A" w:rsidRPr="00832762">
        <w:rPr>
          <w:rFonts w:asciiTheme="majorHAnsi" w:hAnsiTheme="majorHAnsi"/>
          <w:sz w:val="24"/>
          <w:szCs w:val="24"/>
        </w:rPr>
        <w:t xml:space="preserve"> be</w:t>
      </w:r>
      <w:proofErr w:type="gramEnd"/>
      <w:r w:rsidR="00C24F3A" w:rsidRPr="00832762">
        <w:rPr>
          <w:rFonts w:asciiTheme="majorHAnsi" w:hAnsiTheme="majorHAnsi"/>
          <w:sz w:val="24"/>
          <w:szCs w:val="24"/>
        </w:rPr>
        <w:t xml:space="preserve"> delivered to </w:t>
      </w:r>
      <w:r w:rsidR="00C24F3A">
        <w:rPr>
          <w:rFonts w:asciiTheme="majorHAnsi" w:hAnsiTheme="majorHAnsi"/>
          <w:b/>
          <w:bCs/>
          <w:sz w:val="24"/>
          <w:szCs w:val="24"/>
        </w:rPr>
        <w:t>O</w:t>
      </w:r>
      <w:r w:rsidR="00C24F3A" w:rsidRPr="00C24F3A">
        <w:rPr>
          <w:rFonts w:asciiTheme="majorHAnsi" w:hAnsiTheme="majorHAnsi"/>
          <w:b/>
          <w:bCs/>
          <w:sz w:val="24"/>
          <w:szCs w:val="24"/>
        </w:rPr>
        <w:t>ffice of the</w:t>
      </w:r>
      <w:r w:rsidR="00C24F3A">
        <w:rPr>
          <w:rFonts w:asciiTheme="majorHAnsi" w:hAnsiTheme="majorHAnsi"/>
          <w:sz w:val="24"/>
          <w:szCs w:val="24"/>
        </w:rPr>
        <w:t xml:space="preserve"> </w:t>
      </w:r>
      <w:r w:rsidR="00C24F3A" w:rsidRPr="00821C9C">
        <w:rPr>
          <w:rFonts w:asciiTheme="majorHAnsi" w:hAnsiTheme="majorHAnsi"/>
          <w:b/>
          <w:bCs/>
          <w:sz w:val="24"/>
          <w:szCs w:val="24"/>
        </w:rPr>
        <w:t xml:space="preserve">Superintending  Engineer, </w:t>
      </w:r>
      <w:proofErr w:type="spellStart"/>
      <w:r w:rsidR="00C24F3A" w:rsidRPr="00821C9C">
        <w:rPr>
          <w:rFonts w:asciiTheme="majorHAnsi" w:hAnsiTheme="majorHAnsi"/>
          <w:b/>
          <w:bCs/>
          <w:sz w:val="24"/>
          <w:szCs w:val="24"/>
        </w:rPr>
        <w:t>PWD.,Eastern</w:t>
      </w:r>
      <w:proofErr w:type="spellEnd"/>
      <w:r w:rsidR="00C24F3A" w:rsidRPr="00821C9C">
        <w:rPr>
          <w:rFonts w:asciiTheme="majorHAnsi" w:hAnsiTheme="majorHAnsi"/>
          <w:b/>
          <w:bCs/>
          <w:sz w:val="24"/>
          <w:szCs w:val="24"/>
        </w:rPr>
        <w:t xml:space="preserve"> Circle, </w:t>
      </w:r>
      <w:r w:rsidR="00C24F3A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5D15A000" w14:textId="668577A9" w:rsidR="00C24F3A" w:rsidRDefault="00C24F3A" w:rsidP="00C24F3A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            </w:t>
      </w:r>
      <w:r w:rsidRPr="00821C9C">
        <w:rPr>
          <w:rFonts w:asciiTheme="majorHAnsi" w:hAnsiTheme="majorHAnsi"/>
          <w:b/>
          <w:bCs/>
          <w:sz w:val="24"/>
          <w:szCs w:val="24"/>
        </w:rPr>
        <w:t>Aizawl</w:t>
      </w:r>
      <w:r>
        <w:rPr>
          <w:rFonts w:asciiTheme="majorHAnsi" w:hAnsiTheme="majorHAnsi"/>
          <w:sz w:val="24"/>
          <w:szCs w:val="24"/>
        </w:rPr>
        <w:t xml:space="preserve"> on or </w:t>
      </w:r>
      <w:proofErr w:type="gramStart"/>
      <w:r w:rsidRPr="00E33C96">
        <w:rPr>
          <w:rFonts w:asciiTheme="majorHAnsi" w:hAnsiTheme="majorHAnsi"/>
          <w:b/>
          <w:bCs/>
          <w:sz w:val="24"/>
          <w:szCs w:val="24"/>
        </w:rPr>
        <w:t>before  12:00</w:t>
      </w:r>
      <w:proofErr w:type="gramEnd"/>
      <w:r w:rsidRPr="00E33C96">
        <w:rPr>
          <w:rFonts w:asciiTheme="majorHAnsi" w:hAnsiTheme="majorHAnsi"/>
          <w:b/>
          <w:bCs/>
          <w:sz w:val="24"/>
          <w:szCs w:val="24"/>
        </w:rPr>
        <w:t xml:space="preserve">  noon on 07.10.2024</w:t>
      </w:r>
      <w:r>
        <w:rPr>
          <w:rFonts w:asciiTheme="majorHAnsi" w:hAnsiTheme="majorHAnsi"/>
          <w:sz w:val="24"/>
          <w:szCs w:val="24"/>
        </w:rPr>
        <w:t xml:space="preserve"> and will be opened on the same day </w:t>
      </w:r>
      <w:r w:rsidRPr="0083276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21A812DE" w14:textId="77777777" w:rsidR="00C24F3A" w:rsidRDefault="00C24F3A" w:rsidP="00C24F3A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</w:t>
      </w:r>
      <w:proofErr w:type="gramStart"/>
      <w:r w:rsidRPr="00E33C96">
        <w:rPr>
          <w:rFonts w:asciiTheme="majorHAnsi" w:hAnsiTheme="majorHAnsi"/>
          <w:b/>
          <w:bCs/>
          <w:sz w:val="24"/>
          <w:szCs w:val="24"/>
        </w:rPr>
        <w:t>at</w:t>
      </w:r>
      <w:proofErr w:type="gramEnd"/>
      <w:r w:rsidRPr="00E33C96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>2</w:t>
      </w:r>
      <w:r w:rsidRPr="00E33C96">
        <w:rPr>
          <w:rFonts w:asciiTheme="majorHAnsi" w:hAnsiTheme="majorHAnsi"/>
          <w:b/>
          <w:bCs/>
          <w:sz w:val="24"/>
          <w:szCs w:val="24"/>
        </w:rPr>
        <w:t>:00 pm</w:t>
      </w:r>
      <w:r>
        <w:rPr>
          <w:rFonts w:asciiTheme="majorHAnsi" w:hAnsiTheme="majorHAnsi"/>
          <w:sz w:val="24"/>
          <w:szCs w:val="24"/>
        </w:rPr>
        <w:t xml:space="preserve"> in the presence of the bidders. If the Office </w:t>
      </w:r>
      <w:proofErr w:type="gramStart"/>
      <w:r>
        <w:rPr>
          <w:rFonts w:asciiTheme="majorHAnsi" w:hAnsiTheme="majorHAnsi"/>
          <w:sz w:val="24"/>
          <w:szCs w:val="24"/>
        </w:rPr>
        <w:t>happens  to</w:t>
      </w:r>
      <w:proofErr w:type="gramEnd"/>
      <w:r>
        <w:rPr>
          <w:rFonts w:asciiTheme="majorHAnsi" w:hAnsiTheme="majorHAnsi"/>
          <w:sz w:val="24"/>
          <w:szCs w:val="24"/>
        </w:rPr>
        <w:t xml:space="preserve"> be closed on the date  </w:t>
      </w:r>
    </w:p>
    <w:p w14:paraId="47E89395" w14:textId="77777777" w:rsidR="00C24F3A" w:rsidRDefault="00C24F3A" w:rsidP="00C24F3A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</w:t>
      </w:r>
      <w:proofErr w:type="gramStart"/>
      <w:r>
        <w:rPr>
          <w:rFonts w:asciiTheme="majorHAnsi" w:hAnsiTheme="majorHAnsi"/>
          <w:sz w:val="24"/>
          <w:szCs w:val="24"/>
        </w:rPr>
        <w:t>of</w:t>
      </w:r>
      <w:proofErr w:type="gramEnd"/>
      <w:r>
        <w:rPr>
          <w:rFonts w:asciiTheme="majorHAnsi" w:hAnsiTheme="majorHAnsi"/>
          <w:sz w:val="24"/>
          <w:szCs w:val="24"/>
        </w:rPr>
        <w:t xml:space="preserve">   receipt of the bids  as  specified, the bid will be received and opened on the next  </w:t>
      </w:r>
    </w:p>
    <w:p w14:paraId="4072992A" w14:textId="77777777" w:rsidR="00C24F3A" w:rsidRDefault="00C24F3A" w:rsidP="00C24F3A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</w:t>
      </w:r>
      <w:proofErr w:type="gramStart"/>
      <w:r>
        <w:rPr>
          <w:rFonts w:asciiTheme="majorHAnsi" w:hAnsiTheme="majorHAnsi"/>
          <w:sz w:val="24"/>
          <w:szCs w:val="24"/>
        </w:rPr>
        <w:t>working  day</w:t>
      </w:r>
      <w:proofErr w:type="gramEnd"/>
      <w:r>
        <w:rPr>
          <w:rFonts w:asciiTheme="majorHAnsi" w:hAnsiTheme="majorHAnsi"/>
          <w:sz w:val="24"/>
          <w:szCs w:val="24"/>
        </w:rPr>
        <w:t xml:space="preserve"> at the same time and venue </w:t>
      </w:r>
    </w:p>
    <w:p w14:paraId="3DE56FCD" w14:textId="77777777" w:rsidR="00C24F3A" w:rsidRDefault="00C24F3A" w:rsidP="00C24F3A">
      <w:pPr>
        <w:pStyle w:val="NoSpacing"/>
        <w:rPr>
          <w:rFonts w:asciiTheme="majorHAnsi" w:hAnsiTheme="majorHAnsi"/>
          <w:sz w:val="24"/>
          <w:szCs w:val="24"/>
        </w:rPr>
      </w:pPr>
    </w:p>
    <w:p w14:paraId="6B482B94" w14:textId="48877CF4" w:rsidR="0035663E" w:rsidRPr="00821C9C" w:rsidRDefault="0035663E" w:rsidP="00A17393">
      <w:pPr>
        <w:ind w:left="720" w:hanging="720"/>
        <w:jc w:val="both"/>
        <w:rPr>
          <w:rFonts w:asciiTheme="majorHAnsi" w:hAnsiTheme="majorHAnsi"/>
          <w:sz w:val="24"/>
          <w:szCs w:val="24"/>
        </w:rPr>
      </w:pPr>
      <w:r w:rsidRPr="00821C9C">
        <w:rPr>
          <w:rFonts w:asciiTheme="majorHAnsi" w:hAnsiTheme="majorHAnsi"/>
          <w:sz w:val="24"/>
          <w:szCs w:val="24"/>
        </w:rPr>
        <w:t>6.</w:t>
      </w:r>
      <w:r w:rsidRPr="00821C9C">
        <w:rPr>
          <w:rFonts w:asciiTheme="majorHAnsi" w:hAnsiTheme="majorHAnsi"/>
          <w:sz w:val="24"/>
          <w:szCs w:val="24"/>
        </w:rPr>
        <w:tab/>
        <w:t>Both sealed envelopes (</w:t>
      </w:r>
      <w:proofErr w:type="gramStart"/>
      <w:r w:rsidRPr="00821C9C">
        <w:rPr>
          <w:rFonts w:asciiTheme="majorHAnsi" w:hAnsiTheme="majorHAnsi"/>
          <w:sz w:val="24"/>
          <w:szCs w:val="24"/>
        </w:rPr>
        <w:t>EMD  and</w:t>
      </w:r>
      <w:proofErr w:type="gramEnd"/>
      <w:r w:rsidRPr="00821C9C">
        <w:rPr>
          <w:rFonts w:asciiTheme="majorHAnsi" w:hAnsiTheme="majorHAnsi"/>
          <w:sz w:val="24"/>
          <w:szCs w:val="24"/>
        </w:rPr>
        <w:t xml:space="preserve"> tender document) marked as “</w:t>
      </w:r>
      <w:r w:rsidRPr="00C24F3A">
        <w:rPr>
          <w:rFonts w:asciiTheme="majorHAnsi" w:hAnsiTheme="majorHAnsi"/>
          <w:b/>
          <w:bCs/>
          <w:sz w:val="24"/>
          <w:szCs w:val="24"/>
        </w:rPr>
        <w:t>Earnest Money”</w:t>
      </w:r>
      <w:r w:rsidRPr="00821C9C">
        <w:rPr>
          <w:rFonts w:asciiTheme="majorHAnsi" w:hAnsiTheme="majorHAnsi"/>
          <w:sz w:val="24"/>
          <w:szCs w:val="24"/>
        </w:rPr>
        <w:t xml:space="preserve"> and “</w:t>
      </w:r>
      <w:r w:rsidR="00C24F3A" w:rsidRPr="00C24F3A">
        <w:rPr>
          <w:rFonts w:asciiTheme="majorHAnsi" w:hAnsiTheme="majorHAnsi"/>
          <w:b/>
          <w:bCs/>
          <w:sz w:val="24"/>
          <w:szCs w:val="24"/>
        </w:rPr>
        <w:t xml:space="preserve">Sealed </w:t>
      </w:r>
      <w:r w:rsidRPr="00C24F3A">
        <w:rPr>
          <w:rFonts w:asciiTheme="majorHAnsi" w:hAnsiTheme="majorHAnsi"/>
          <w:b/>
          <w:bCs/>
          <w:sz w:val="24"/>
          <w:szCs w:val="24"/>
        </w:rPr>
        <w:t>Tender”</w:t>
      </w:r>
      <w:r w:rsidRPr="00821C9C">
        <w:rPr>
          <w:rFonts w:asciiTheme="majorHAnsi" w:hAnsiTheme="majorHAnsi"/>
          <w:sz w:val="24"/>
          <w:szCs w:val="24"/>
        </w:rPr>
        <w:t xml:space="preserve"> shall be submitted together in another sealed envelope superscripted with the name of work. The envelope marked “</w:t>
      </w:r>
      <w:r w:rsidR="00C24F3A" w:rsidRPr="00C24F3A">
        <w:rPr>
          <w:rFonts w:asciiTheme="majorHAnsi" w:hAnsiTheme="majorHAnsi"/>
          <w:b/>
          <w:bCs/>
          <w:sz w:val="24"/>
          <w:szCs w:val="24"/>
        </w:rPr>
        <w:t xml:space="preserve">Sealed </w:t>
      </w:r>
      <w:r w:rsidRPr="00C24F3A">
        <w:rPr>
          <w:rFonts w:asciiTheme="majorHAnsi" w:hAnsiTheme="majorHAnsi"/>
          <w:b/>
          <w:bCs/>
          <w:sz w:val="24"/>
          <w:szCs w:val="24"/>
        </w:rPr>
        <w:t>Tender”</w:t>
      </w:r>
      <w:r w:rsidRPr="00821C9C">
        <w:rPr>
          <w:rFonts w:asciiTheme="majorHAnsi" w:hAnsiTheme="majorHAnsi"/>
          <w:sz w:val="24"/>
          <w:szCs w:val="24"/>
        </w:rPr>
        <w:t xml:space="preserve"> shall be opened whose Earnest Money, place in the other envelope marked as “Earnest Money” is found in order.</w:t>
      </w:r>
    </w:p>
    <w:p w14:paraId="4ABCAF39" w14:textId="77777777" w:rsidR="0035663E" w:rsidRPr="00821C9C" w:rsidRDefault="0035663E" w:rsidP="00A17393">
      <w:pPr>
        <w:ind w:left="720" w:hanging="720"/>
        <w:jc w:val="both"/>
        <w:rPr>
          <w:rFonts w:asciiTheme="majorHAnsi" w:hAnsiTheme="majorHAnsi"/>
          <w:sz w:val="24"/>
          <w:szCs w:val="24"/>
        </w:rPr>
      </w:pPr>
      <w:r w:rsidRPr="00821C9C">
        <w:rPr>
          <w:rFonts w:asciiTheme="majorHAnsi" w:hAnsiTheme="majorHAnsi"/>
          <w:sz w:val="24"/>
          <w:szCs w:val="24"/>
        </w:rPr>
        <w:t>7.</w:t>
      </w:r>
      <w:r w:rsidRPr="00821C9C">
        <w:rPr>
          <w:rFonts w:asciiTheme="majorHAnsi" w:hAnsiTheme="majorHAnsi"/>
          <w:sz w:val="24"/>
          <w:szCs w:val="24"/>
        </w:rPr>
        <w:tab/>
        <w:t xml:space="preserve">For any clarification with respect to the binding process, the prospective bidder may contact the office of the </w:t>
      </w:r>
      <w:proofErr w:type="gramStart"/>
      <w:r w:rsidRPr="00821C9C">
        <w:rPr>
          <w:rFonts w:asciiTheme="majorHAnsi" w:hAnsiTheme="majorHAnsi"/>
          <w:b/>
          <w:bCs/>
          <w:sz w:val="24"/>
          <w:szCs w:val="24"/>
        </w:rPr>
        <w:t>Superintending  Engineer</w:t>
      </w:r>
      <w:proofErr w:type="gramEnd"/>
      <w:r w:rsidRPr="00821C9C">
        <w:rPr>
          <w:rFonts w:asciiTheme="majorHAnsi" w:hAnsiTheme="majorHAnsi"/>
          <w:b/>
          <w:bCs/>
          <w:sz w:val="24"/>
          <w:szCs w:val="24"/>
        </w:rPr>
        <w:t>, PWD., Eastern Circle, Aizawl</w:t>
      </w:r>
      <w:r w:rsidRPr="00821C9C">
        <w:rPr>
          <w:rFonts w:asciiTheme="majorHAnsi" w:hAnsiTheme="majorHAnsi"/>
          <w:sz w:val="24"/>
          <w:szCs w:val="24"/>
        </w:rPr>
        <w:t>.</w:t>
      </w:r>
    </w:p>
    <w:p w14:paraId="439AEB42" w14:textId="10D16C98" w:rsidR="0035663E" w:rsidRPr="00821C9C" w:rsidRDefault="0035663E" w:rsidP="00A17393">
      <w:pPr>
        <w:ind w:left="720" w:hanging="720"/>
        <w:jc w:val="both"/>
        <w:rPr>
          <w:rFonts w:asciiTheme="majorHAnsi" w:hAnsiTheme="majorHAnsi"/>
          <w:sz w:val="24"/>
          <w:szCs w:val="24"/>
        </w:rPr>
      </w:pPr>
      <w:r w:rsidRPr="00821C9C">
        <w:rPr>
          <w:rFonts w:asciiTheme="majorHAnsi" w:hAnsiTheme="majorHAnsi"/>
          <w:sz w:val="24"/>
          <w:szCs w:val="24"/>
        </w:rPr>
        <w:t>8.</w:t>
      </w:r>
      <w:r w:rsidRPr="00821C9C">
        <w:rPr>
          <w:rFonts w:asciiTheme="majorHAnsi" w:hAnsiTheme="majorHAnsi"/>
          <w:sz w:val="24"/>
          <w:szCs w:val="24"/>
        </w:rPr>
        <w:tab/>
        <w:t xml:space="preserve">The amount put to tender is </w:t>
      </w:r>
      <w:r w:rsidR="00A17393" w:rsidRPr="00821C9C">
        <w:rPr>
          <w:rFonts w:asciiTheme="majorHAnsi" w:hAnsiTheme="majorHAnsi"/>
          <w:sz w:val="24"/>
          <w:szCs w:val="24"/>
        </w:rPr>
        <w:t>i</w:t>
      </w:r>
      <w:r w:rsidRPr="00821C9C">
        <w:rPr>
          <w:rFonts w:asciiTheme="majorHAnsi" w:hAnsiTheme="majorHAnsi"/>
          <w:sz w:val="24"/>
          <w:szCs w:val="24"/>
        </w:rPr>
        <w:t>nclusive of GST and any Taxes</w:t>
      </w:r>
    </w:p>
    <w:p w14:paraId="0EFF7AFC" w14:textId="764FDECF" w:rsidR="00821C9C" w:rsidRDefault="0035663E" w:rsidP="00985A7A">
      <w:pPr>
        <w:ind w:left="720" w:hanging="720"/>
        <w:jc w:val="both"/>
        <w:rPr>
          <w:rFonts w:asciiTheme="majorHAnsi" w:hAnsiTheme="majorHAnsi"/>
          <w:sz w:val="24"/>
          <w:szCs w:val="24"/>
        </w:rPr>
      </w:pPr>
      <w:r w:rsidRPr="00821C9C">
        <w:rPr>
          <w:rFonts w:asciiTheme="majorHAnsi" w:hAnsiTheme="majorHAnsi"/>
          <w:sz w:val="24"/>
          <w:szCs w:val="24"/>
        </w:rPr>
        <w:tab/>
      </w:r>
      <w:r w:rsidR="00A17393" w:rsidRPr="00821C9C">
        <w:rPr>
          <w:rFonts w:asciiTheme="majorHAnsi" w:hAnsiTheme="majorHAnsi"/>
          <w:sz w:val="24"/>
          <w:szCs w:val="24"/>
        </w:rPr>
        <w:t xml:space="preserve">           </w:t>
      </w:r>
      <w:r w:rsidRPr="00821C9C">
        <w:rPr>
          <w:rFonts w:asciiTheme="majorHAnsi" w:hAnsiTheme="majorHAnsi"/>
          <w:sz w:val="24"/>
          <w:szCs w:val="24"/>
        </w:rPr>
        <w:t>Other details can be seen in the bidding documents</w:t>
      </w:r>
    </w:p>
    <w:p w14:paraId="3A507CE0" w14:textId="77777777" w:rsidR="00C24F3A" w:rsidRDefault="00C24F3A" w:rsidP="00985A7A">
      <w:pPr>
        <w:ind w:left="720" w:hanging="720"/>
        <w:jc w:val="both"/>
        <w:rPr>
          <w:rFonts w:asciiTheme="majorHAnsi" w:hAnsiTheme="majorHAnsi"/>
          <w:sz w:val="24"/>
          <w:szCs w:val="24"/>
        </w:rPr>
      </w:pPr>
    </w:p>
    <w:p w14:paraId="152D0634" w14:textId="77777777" w:rsidR="00C24F3A" w:rsidRPr="00821C9C" w:rsidRDefault="00C24F3A" w:rsidP="00985A7A">
      <w:pPr>
        <w:ind w:left="720" w:hanging="720"/>
        <w:jc w:val="both"/>
        <w:rPr>
          <w:rFonts w:asciiTheme="majorHAnsi" w:hAnsiTheme="majorHAnsi"/>
          <w:sz w:val="24"/>
          <w:szCs w:val="24"/>
        </w:rPr>
      </w:pPr>
    </w:p>
    <w:p w14:paraId="351A1015" w14:textId="099E2723" w:rsidR="0035663E" w:rsidRPr="00821C9C" w:rsidRDefault="0035663E" w:rsidP="00A17393">
      <w:pPr>
        <w:pStyle w:val="NoSpacing"/>
        <w:tabs>
          <w:tab w:val="left" w:pos="2088"/>
        </w:tabs>
        <w:jc w:val="both"/>
        <w:rPr>
          <w:rFonts w:asciiTheme="majorHAnsi" w:hAnsiTheme="majorHAnsi" w:cs="Times New Roman"/>
          <w:sz w:val="24"/>
          <w:szCs w:val="24"/>
        </w:rPr>
      </w:pP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="00A17393" w:rsidRPr="00821C9C">
        <w:rPr>
          <w:rFonts w:asciiTheme="majorHAnsi" w:hAnsiTheme="majorHAnsi" w:cs="Times New Roman"/>
          <w:sz w:val="24"/>
          <w:szCs w:val="24"/>
        </w:rPr>
        <w:t xml:space="preserve">    </w:t>
      </w:r>
      <w:r w:rsidR="00821C9C">
        <w:rPr>
          <w:rFonts w:asciiTheme="majorHAnsi" w:hAnsiTheme="majorHAnsi" w:cs="Times New Roman"/>
          <w:sz w:val="24"/>
          <w:szCs w:val="24"/>
        </w:rPr>
        <w:t xml:space="preserve">  </w:t>
      </w:r>
      <w:r w:rsidR="00A17393" w:rsidRPr="00821C9C">
        <w:rPr>
          <w:rFonts w:asciiTheme="majorHAnsi" w:hAnsiTheme="majorHAnsi" w:cs="Times New Roman"/>
          <w:sz w:val="24"/>
          <w:szCs w:val="24"/>
        </w:rPr>
        <w:t xml:space="preserve">   </w:t>
      </w:r>
      <w:r w:rsidR="00C24F3A">
        <w:rPr>
          <w:rFonts w:asciiTheme="majorHAnsi" w:hAnsiTheme="majorHAnsi" w:cs="Times New Roman"/>
          <w:sz w:val="24"/>
          <w:szCs w:val="24"/>
        </w:rPr>
        <w:t xml:space="preserve">     </w:t>
      </w:r>
      <w:r w:rsidR="00A17393" w:rsidRPr="00821C9C">
        <w:rPr>
          <w:rFonts w:asciiTheme="majorHAnsi" w:hAnsiTheme="majorHAnsi" w:cs="Times New Roman"/>
          <w:sz w:val="24"/>
          <w:szCs w:val="24"/>
        </w:rPr>
        <w:t xml:space="preserve"> </w:t>
      </w:r>
      <w:r w:rsidRPr="00821C9C">
        <w:rPr>
          <w:rFonts w:asciiTheme="majorHAnsi" w:hAnsiTheme="majorHAnsi" w:cs="Times New Roman"/>
          <w:sz w:val="24"/>
          <w:szCs w:val="24"/>
        </w:rPr>
        <w:t>Sd/</w:t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="00A17393" w:rsidRPr="00821C9C">
        <w:rPr>
          <w:rFonts w:asciiTheme="majorHAnsi" w:hAnsiTheme="majorHAnsi" w:cs="Times New Roman"/>
          <w:sz w:val="24"/>
          <w:szCs w:val="24"/>
        </w:rPr>
        <w:t xml:space="preserve">                          </w:t>
      </w:r>
      <w:r w:rsidRPr="00821C9C">
        <w:rPr>
          <w:rFonts w:asciiTheme="majorHAnsi" w:hAnsiTheme="majorHAnsi" w:cs="Times New Roman"/>
          <w:sz w:val="24"/>
          <w:szCs w:val="24"/>
        </w:rPr>
        <w:t xml:space="preserve">  </w:t>
      </w:r>
      <w:r w:rsidR="00A17393" w:rsidRPr="00821C9C">
        <w:rPr>
          <w:rFonts w:asciiTheme="majorHAnsi" w:hAnsiTheme="majorHAnsi" w:cs="Times New Roman"/>
          <w:sz w:val="24"/>
          <w:szCs w:val="24"/>
        </w:rPr>
        <w:t xml:space="preserve">  </w:t>
      </w:r>
      <w:r w:rsidR="00985A7A">
        <w:rPr>
          <w:rFonts w:asciiTheme="majorHAnsi" w:hAnsiTheme="majorHAnsi" w:cs="Times New Roman"/>
          <w:sz w:val="24"/>
          <w:szCs w:val="24"/>
        </w:rPr>
        <w:t xml:space="preserve">                                           </w:t>
      </w:r>
      <w:r w:rsidRPr="00821C9C">
        <w:rPr>
          <w:rFonts w:asciiTheme="majorHAnsi" w:hAnsiTheme="majorHAnsi" w:cs="Times New Roman"/>
          <w:sz w:val="24"/>
          <w:szCs w:val="24"/>
        </w:rPr>
        <w:t xml:space="preserve">  </w:t>
      </w:r>
      <w:r w:rsidR="00C24F3A">
        <w:rPr>
          <w:rFonts w:asciiTheme="majorHAnsi" w:hAnsiTheme="majorHAnsi" w:cs="Times New Roman"/>
          <w:sz w:val="24"/>
          <w:szCs w:val="24"/>
        </w:rPr>
        <w:t xml:space="preserve">   </w:t>
      </w:r>
      <w:r w:rsidR="00A17393" w:rsidRPr="00821C9C">
        <w:rPr>
          <w:rFonts w:asciiTheme="majorHAnsi" w:hAnsiTheme="majorHAnsi" w:cs="Times New Roman"/>
          <w:sz w:val="24"/>
          <w:szCs w:val="24"/>
        </w:rPr>
        <w:t xml:space="preserve"> </w:t>
      </w:r>
      <w:r w:rsidRPr="00821C9C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821C9C">
        <w:rPr>
          <w:rFonts w:asciiTheme="majorHAnsi" w:hAnsiTheme="majorHAnsi" w:cs="Times New Roman"/>
          <w:sz w:val="24"/>
          <w:szCs w:val="24"/>
        </w:rPr>
        <w:t>( LALZAWMTHANGA</w:t>
      </w:r>
      <w:proofErr w:type="gramEnd"/>
      <w:r w:rsidRPr="00821C9C">
        <w:rPr>
          <w:rFonts w:asciiTheme="majorHAnsi" w:hAnsiTheme="majorHAnsi" w:cs="Times New Roman"/>
          <w:sz w:val="24"/>
          <w:szCs w:val="24"/>
        </w:rPr>
        <w:t xml:space="preserve"> )</w:t>
      </w:r>
    </w:p>
    <w:p w14:paraId="5C907537" w14:textId="03036A0D" w:rsidR="00C24F3A" w:rsidRDefault="0035663E" w:rsidP="00C24F3A">
      <w:pPr>
        <w:pStyle w:val="NoSpacing"/>
        <w:tabs>
          <w:tab w:val="left" w:pos="2088"/>
        </w:tabs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="00A17393" w:rsidRPr="00821C9C">
        <w:rPr>
          <w:rFonts w:asciiTheme="majorHAnsi" w:hAnsiTheme="majorHAnsi" w:cs="Times New Roman"/>
          <w:sz w:val="24"/>
          <w:szCs w:val="24"/>
        </w:rPr>
        <w:t xml:space="preserve">          </w:t>
      </w:r>
      <w:r w:rsidRPr="00821C9C">
        <w:rPr>
          <w:rFonts w:asciiTheme="majorHAnsi" w:hAnsiTheme="majorHAnsi" w:cs="Times New Roman"/>
          <w:sz w:val="24"/>
          <w:szCs w:val="24"/>
        </w:rPr>
        <w:t xml:space="preserve"> </w:t>
      </w:r>
      <w:r w:rsidR="00C24F3A">
        <w:rPr>
          <w:rFonts w:asciiTheme="majorHAnsi" w:hAnsiTheme="majorHAnsi" w:cs="Times New Roman"/>
          <w:sz w:val="24"/>
          <w:szCs w:val="24"/>
        </w:rPr>
        <w:t xml:space="preserve">      </w:t>
      </w:r>
      <w:r w:rsidR="00A17393" w:rsidRPr="00821C9C">
        <w:rPr>
          <w:rFonts w:asciiTheme="majorHAnsi" w:hAnsiTheme="majorHAnsi" w:cs="Times New Roman"/>
          <w:sz w:val="24"/>
          <w:szCs w:val="24"/>
        </w:rPr>
        <w:t xml:space="preserve">  </w:t>
      </w:r>
      <w:r w:rsidRPr="00821C9C">
        <w:rPr>
          <w:rFonts w:asciiTheme="majorHAnsi" w:hAnsiTheme="majorHAnsi" w:cs="Times New Roman"/>
          <w:sz w:val="24"/>
          <w:szCs w:val="24"/>
        </w:rPr>
        <w:t>Superintending Engineer,</w:t>
      </w:r>
      <w:r w:rsidR="00C24F3A">
        <w:rPr>
          <w:rFonts w:asciiTheme="majorHAnsi" w:hAnsiTheme="majorHAnsi" w:cs="Times New Roman"/>
          <w:sz w:val="24"/>
          <w:szCs w:val="24"/>
        </w:rPr>
        <w:t xml:space="preserve"> </w:t>
      </w:r>
      <w:r w:rsidRPr="00821C9C">
        <w:rPr>
          <w:rFonts w:asciiTheme="majorHAnsi" w:hAnsiTheme="majorHAnsi" w:cs="Times New Roman"/>
          <w:sz w:val="24"/>
          <w:szCs w:val="24"/>
        </w:rPr>
        <w:t>PWD</w:t>
      </w:r>
    </w:p>
    <w:p w14:paraId="2D4314F6" w14:textId="66F1D688" w:rsidR="0035663E" w:rsidRPr="00821C9C" w:rsidRDefault="00C24F3A" w:rsidP="00C24F3A">
      <w:pPr>
        <w:tabs>
          <w:tab w:val="left" w:pos="6379"/>
        </w:tabs>
        <w:ind w:left="720" w:hanging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35663E" w:rsidRPr="00821C9C">
        <w:rPr>
          <w:rFonts w:asciiTheme="majorHAnsi" w:hAnsiTheme="majorHAnsi" w:cs="Times New Roman"/>
          <w:sz w:val="24"/>
          <w:szCs w:val="24"/>
        </w:rPr>
        <w:t>Eastern Circle, Aizawl</w:t>
      </w:r>
    </w:p>
    <w:p w14:paraId="0187DB97" w14:textId="76CD39E6" w:rsidR="0035663E" w:rsidRPr="00821C9C" w:rsidRDefault="0035663E" w:rsidP="00A17393">
      <w:pPr>
        <w:pStyle w:val="NoSpacing"/>
        <w:tabs>
          <w:tab w:val="left" w:pos="2088"/>
        </w:tabs>
        <w:jc w:val="both"/>
        <w:rPr>
          <w:rFonts w:asciiTheme="majorHAnsi" w:hAnsiTheme="majorHAnsi" w:cs="Times New Roman"/>
          <w:b/>
          <w:sz w:val="24"/>
          <w:szCs w:val="24"/>
        </w:rPr>
      </w:pPr>
      <w:bookmarkStart w:id="1" w:name="_Hlk177538014"/>
      <w:r w:rsidRPr="00821C9C">
        <w:rPr>
          <w:rFonts w:asciiTheme="majorHAnsi" w:hAnsiTheme="majorHAnsi" w:cs="Times New Roman"/>
          <w:b/>
          <w:sz w:val="24"/>
          <w:szCs w:val="24"/>
        </w:rPr>
        <w:t>Memo No.B.12013/1</w:t>
      </w:r>
      <w:r w:rsidR="00C0719C">
        <w:rPr>
          <w:rFonts w:asciiTheme="majorHAnsi" w:hAnsiTheme="majorHAnsi" w:cs="Times New Roman"/>
          <w:b/>
          <w:sz w:val="24"/>
          <w:szCs w:val="24"/>
        </w:rPr>
        <w:t>2</w:t>
      </w:r>
      <w:r w:rsidRPr="00821C9C">
        <w:rPr>
          <w:rFonts w:asciiTheme="majorHAnsi" w:hAnsiTheme="majorHAnsi" w:cs="Times New Roman"/>
          <w:b/>
          <w:sz w:val="24"/>
          <w:szCs w:val="24"/>
        </w:rPr>
        <w:t>/201</w:t>
      </w:r>
      <w:r w:rsidR="00C0719C">
        <w:rPr>
          <w:rFonts w:asciiTheme="majorHAnsi" w:hAnsiTheme="majorHAnsi" w:cs="Times New Roman"/>
          <w:b/>
          <w:sz w:val="24"/>
          <w:szCs w:val="24"/>
        </w:rPr>
        <w:t>8</w:t>
      </w:r>
      <w:r w:rsidRPr="00821C9C">
        <w:rPr>
          <w:rFonts w:asciiTheme="majorHAnsi" w:hAnsiTheme="majorHAnsi" w:cs="Times New Roman"/>
          <w:b/>
          <w:sz w:val="24"/>
          <w:szCs w:val="24"/>
        </w:rPr>
        <w:t>-</w:t>
      </w:r>
      <w:proofErr w:type="gramStart"/>
      <w:r w:rsidRPr="00821C9C">
        <w:rPr>
          <w:rFonts w:asciiTheme="majorHAnsi" w:hAnsiTheme="majorHAnsi" w:cs="Times New Roman"/>
          <w:b/>
          <w:sz w:val="24"/>
          <w:szCs w:val="24"/>
        </w:rPr>
        <w:t>SE(</w:t>
      </w:r>
      <w:proofErr w:type="gramEnd"/>
      <w:r w:rsidRPr="00821C9C">
        <w:rPr>
          <w:rFonts w:asciiTheme="majorHAnsi" w:hAnsiTheme="majorHAnsi" w:cs="Times New Roman"/>
          <w:b/>
          <w:sz w:val="24"/>
          <w:szCs w:val="24"/>
        </w:rPr>
        <w:t>E)/</w:t>
      </w:r>
      <w:r w:rsidR="00C0719C">
        <w:rPr>
          <w:rFonts w:asciiTheme="majorHAnsi" w:hAnsiTheme="majorHAnsi" w:cs="Times New Roman"/>
          <w:b/>
          <w:sz w:val="24"/>
          <w:szCs w:val="24"/>
        </w:rPr>
        <w:t>59</w:t>
      </w:r>
      <w:r w:rsidRPr="00821C9C">
        <w:rPr>
          <w:rFonts w:asciiTheme="majorHAnsi" w:hAnsiTheme="majorHAnsi" w:cs="Times New Roman"/>
          <w:b/>
          <w:sz w:val="24"/>
          <w:szCs w:val="24"/>
        </w:rPr>
        <w:tab/>
        <w:t xml:space="preserve">      :          </w:t>
      </w:r>
      <w:r w:rsidR="00A17393" w:rsidRPr="00821C9C">
        <w:rPr>
          <w:rFonts w:asciiTheme="majorHAnsi" w:hAnsiTheme="majorHAnsi" w:cs="Times New Roman"/>
          <w:b/>
          <w:sz w:val="24"/>
          <w:szCs w:val="24"/>
        </w:rPr>
        <w:t xml:space="preserve">    </w:t>
      </w:r>
      <w:r w:rsidR="00C0719C">
        <w:rPr>
          <w:rFonts w:asciiTheme="majorHAnsi" w:hAnsiTheme="majorHAnsi" w:cs="Times New Roman"/>
          <w:b/>
          <w:sz w:val="24"/>
          <w:szCs w:val="24"/>
        </w:rPr>
        <w:t xml:space="preserve">            </w:t>
      </w:r>
      <w:r w:rsidR="00A17393" w:rsidRPr="00821C9C">
        <w:rPr>
          <w:rFonts w:asciiTheme="majorHAnsi" w:hAnsiTheme="majorHAnsi" w:cs="Times New Roman"/>
          <w:b/>
          <w:sz w:val="24"/>
          <w:szCs w:val="24"/>
        </w:rPr>
        <w:t xml:space="preserve">  </w:t>
      </w:r>
      <w:r w:rsidRPr="00821C9C">
        <w:rPr>
          <w:rFonts w:asciiTheme="majorHAnsi" w:hAnsiTheme="majorHAnsi" w:cs="Times New Roman"/>
          <w:b/>
          <w:sz w:val="24"/>
          <w:szCs w:val="24"/>
        </w:rPr>
        <w:t>Dated Aizawl, the 1</w:t>
      </w:r>
      <w:r w:rsidR="00C0719C">
        <w:rPr>
          <w:rFonts w:asciiTheme="majorHAnsi" w:hAnsiTheme="majorHAnsi" w:cs="Times New Roman"/>
          <w:b/>
          <w:sz w:val="24"/>
          <w:szCs w:val="24"/>
        </w:rPr>
        <w:t>8</w:t>
      </w:r>
      <w:r w:rsidRPr="00C0719C">
        <w:rPr>
          <w:rFonts w:asciiTheme="majorHAnsi" w:hAnsiTheme="majorHAnsi" w:cs="Times New Roman"/>
          <w:b/>
          <w:sz w:val="24"/>
          <w:szCs w:val="24"/>
          <w:vertAlign w:val="superscript"/>
        </w:rPr>
        <w:t>t</w:t>
      </w:r>
      <w:r w:rsidR="00C0719C" w:rsidRPr="00C0719C">
        <w:rPr>
          <w:rFonts w:asciiTheme="majorHAnsi" w:hAnsiTheme="majorHAnsi" w:cs="Times New Roman"/>
          <w:b/>
          <w:sz w:val="24"/>
          <w:szCs w:val="24"/>
          <w:vertAlign w:val="superscript"/>
        </w:rPr>
        <w:t>h</w:t>
      </w:r>
      <w:r w:rsidR="00C0719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821C9C">
        <w:rPr>
          <w:rFonts w:asciiTheme="majorHAnsi" w:hAnsiTheme="majorHAnsi" w:cs="Times New Roman"/>
          <w:b/>
          <w:sz w:val="24"/>
          <w:szCs w:val="24"/>
        </w:rPr>
        <w:t>Sept, 2024</w:t>
      </w:r>
    </w:p>
    <w:bookmarkEnd w:id="1"/>
    <w:p w14:paraId="53FFE880" w14:textId="77777777" w:rsidR="0035663E" w:rsidRPr="00821C9C" w:rsidRDefault="0035663E" w:rsidP="00A17393">
      <w:pPr>
        <w:pStyle w:val="NoSpacing"/>
        <w:tabs>
          <w:tab w:val="left" w:pos="2088"/>
        </w:tabs>
        <w:jc w:val="both"/>
        <w:rPr>
          <w:rFonts w:asciiTheme="majorHAnsi" w:hAnsiTheme="majorHAnsi" w:cs="Times New Roman"/>
          <w:sz w:val="24"/>
          <w:szCs w:val="24"/>
        </w:rPr>
      </w:pPr>
      <w:r w:rsidRPr="00821C9C">
        <w:rPr>
          <w:rFonts w:asciiTheme="majorHAnsi" w:hAnsiTheme="majorHAnsi" w:cs="Times New Roman"/>
          <w:sz w:val="24"/>
          <w:szCs w:val="24"/>
        </w:rPr>
        <w:t>Copy to:</w:t>
      </w:r>
    </w:p>
    <w:p w14:paraId="1B875CA2" w14:textId="77777777" w:rsidR="0035663E" w:rsidRPr="00821C9C" w:rsidRDefault="0035663E" w:rsidP="00A17393">
      <w:pPr>
        <w:pStyle w:val="NoSpacing"/>
        <w:ind w:left="1440" w:hanging="720"/>
        <w:jc w:val="both"/>
        <w:rPr>
          <w:rFonts w:asciiTheme="majorHAnsi" w:hAnsiTheme="majorHAnsi" w:cs="Times New Roman"/>
          <w:sz w:val="24"/>
          <w:szCs w:val="24"/>
        </w:rPr>
      </w:pPr>
      <w:r w:rsidRPr="00821C9C">
        <w:rPr>
          <w:rFonts w:asciiTheme="majorHAnsi" w:hAnsiTheme="majorHAnsi" w:cs="Times New Roman"/>
          <w:sz w:val="24"/>
          <w:szCs w:val="24"/>
        </w:rPr>
        <w:t>1.</w:t>
      </w:r>
      <w:r w:rsidRPr="00821C9C">
        <w:rPr>
          <w:rFonts w:asciiTheme="majorHAnsi" w:hAnsiTheme="majorHAnsi" w:cs="Times New Roman"/>
          <w:sz w:val="24"/>
          <w:szCs w:val="24"/>
        </w:rPr>
        <w:tab/>
        <w:t xml:space="preserve">P.S. to </w:t>
      </w:r>
      <w:proofErr w:type="spellStart"/>
      <w:r w:rsidRPr="00821C9C">
        <w:rPr>
          <w:rFonts w:asciiTheme="majorHAnsi" w:hAnsiTheme="majorHAnsi" w:cs="Times New Roman"/>
          <w:sz w:val="24"/>
          <w:szCs w:val="24"/>
        </w:rPr>
        <w:t>Hon’ble</w:t>
      </w:r>
      <w:proofErr w:type="spellEnd"/>
      <w:r w:rsidRPr="00821C9C">
        <w:rPr>
          <w:rFonts w:asciiTheme="majorHAnsi" w:hAnsiTheme="majorHAnsi" w:cs="Times New Roman"/>
          <w:sz w:val="24"/>
          <w:szCs w:val="24"/>
        </w:rPr>
        <w:t xml:space="preserve"> Minister, PWD.</w:t>
      </w:r>
      <w:proofErr w:type="gramStart"/>
      <w:r w:rsidRPr="00821C9C">
        <w:rPr>
          <w:rFonts w:asciiTheme="majorHAnsi" w:hAnsiTheme="majorHAnsi" w:cs="Times New Roman"/>
          <w:sz w:val="24"/>
          <w:szCs w:val="24"/>
        </w:rPr>
        <w:t>,</w:t>
      </w:r>
      <w:proofErr w:type="spellStart"/>
      <w:r w:rsidRPr="00821C9C">
        <w:rPr>
          <w:rFonts w:asciiTheme="majorHAnsi" w:hAnsiTheme="majorHAnsi" w:cs="Times New Roman"/>
          <w:sz w:val="24"/>
          <w:szCs w:val="24"/>
        </w:rPr>
        <w:t>Aizawl</w:t>
      </w:r>
      <w:proofErr w:type="spellEnd"/>
      <w:proofErr w:type="gramEnd"/>
      <w:r w:rsidRPr="00821C9C">
        <w:rPr>
          <w:rFonts w:asciiTheme="majorHAnsi" w:hAnsiTheme="majorHAnsi" w:cs="Times New Roman"/>
          <w:sz w:val="24"/>
          <w:szCs w:val="24"/>
        </w:rPr>
        <w:t xml:space="preserve">, Mizoram for </w:t>
      </w:r>
      <w:proofErr w:type="spellStart"/>
      <w:r w:rsidRPr="00821C9C">
        <w:rPr>
          <w:rFonts w:asciiTheme="majorHAnsi" w:hAnsiTheme="majorHAnsi" w:cs="Times New Roman"/>
          <w:sz w:val="24"/>
          <w:szCs w:val="24"/>
        </w:rPr>
        <w:t>favour</w:t>
      </w:r>
      <w:proofErr w:type="spellEnd"/>
      <w:r w:rsidRPr="00821C9C">
        <w:rPr>
          <w:rFonts w:asciiTheme="majorHAnsi" w:hAnsiTheme="majorHAnsi" w:cs="Times New Roman"/>
          <w:sz w:val="24"/>
          <w:szCs w:val="24"/>
        </w:rPr>
        <w:t xml:space="preserve"> of information.</w:t>
      </w:r>
    </w:p>
    <w:p w14:paraId="32F96188" w14:textId="12763B56" w:rsidR="0035663E" w:rsidRPr="00821C9C" w:rsidRDefault="0035663E" w:rsidP="00A17393">
      <w:pPr>
        <w:pStyle w:val="NoSpacing"/>
        <w:ind w:left="1440" w:hanging="720"/>
        <w:jc w:val="both"/>
        <w:rPr>
          <w:rFonts w:asciiTheme="majorHAnsi" w:hAnsiTheme="majorHAnsi" w:cs="Times New Roman"/>
          <w:sz w:val="24"/>
          <w:szCs w:val="24"/>
        </w:rPr>
      </w:pPr>
      <w:r w:rsidRPr="00821C9C">
        <w:rPr>
          <w:rFonts w:asciiTheme="majorHAnsi" w:hAnsiTheme="majorHAnsi" w:cs="Times New Roman"/>
          <w:sz w:val="24"/>
          <w:szCs w:val="24"/>
        </w:rPr>
        <w:t>2.</w:t>
      </w:r>
      <w:r w:rsidRPr="00821C9C">
        <w:rPr>
          <w:rFonts w:asciiTheme="majorHAnsi" w:hAnsiTheme="majorHAnsi" w:cs="Times New Roman"/>
          <w:sz w:val="24"/>
          <w:szCs w:val="24"/>
        </w:rPr>
        <w:tab/>
        <w:t xml:space="preserve">The Commissioner &amp; Secretary to the Govt. of Mizoram, </w:t>
      </w:r>
      <w:proofErr w:type="gramStart"/>
      <w:r w:rsidRPr="00821C9C">
        <w:rPr>
          <w:rFonts w:asciiTheme="majorHAnsi" w:hAnsiTheme="majorHAnsi" w:cs="Times New Roman"/>
          <w:sz w:val="24"/>
          <w:szCs w:val="24"/>
        </w:rPr>
        <w:t>PWD.,</w:t>
      </w:r>
      <w:proofErr w:type="gramEnd"/>
      <w:r w:rsidRPr="00821C9C">
        <w:rPr>
          <w:rFonts w:asciiTheme="majorHAnsi" w:hAnsiTheme="majorHAnsi" w:cs="Times New Roman"/>
          <w:sz w:val="24"/>
          <w:szCs w:val="24"/>
        </w:rPr>
        <w:t xml:space="preserve"> for favour of </w:t>
      </w:r>
      <w:r w:rsidR="00A17393" w:rsidRPr="00821C9C">
        <w:rPr>
          <w:rFonts w:asciiTheme="majorHAnsi" w:hAnsiTheme="majorHAnsi" w:cs="Times New Roman"/>
          <w:sz w:val="24"/>
          <w:szCs w:val="24"/>
        </w:rPr>
        <w:t xml:space="preserve"> </w:t>
      </w:r>
      <w:r w:rsidRPr="00821C9C">
        <w:rPr>
          <w:rFonts w:asciiTheme="majorHAnsi" w:hAnsiTheme="majorHAnsi" w:cs="Times New Roman"/>
          <w:sz w:val="24"/>
          <w:szCs w:val="24"/>
        </w:rPr>
        <w:t xml:space="preserve"> kind information.</w:t>
      </w:r>
    </w:p>
    <w:p w14:paraId="241F7E77" w14:textId="77777777" w:rsidR="0035663E" w:rsidRPr="00821C9C" w:rsidRDefault="0035663E" w:rsidP="00A17393">
      <w:pPr>
        <w:pStyle w:val="NoSpacing"/>
        <w:ind w:left="1440" w:hanging="720"/>
        <w:jc w:val="both"/>
        <w:rPr>
          <w:rFonts w:asciiTheme="majorHAnsi" w:hAnsiTheme="majorHAnsi" w:cs="Times New Roman"/>
          <w:sz w:val="24"/>
          <w:szCs w:val="24"/>
        </w:rPr>
      </w:pPr>
      <w:r w:rsidRPr="00821C9C">
        <w:rPr>
          <w:rFonts w:asciiTheme="majorHAnsi" w:hAnsiTheme="majorHAnsi" w:cs="Times New Roman"/>
          <w:sz w:val="24"/>
          <w:szCs w:val="24"/>
        </w:rPr>
        <w:t>3.</w:t>
      </w:r>
      <w:r w:rsidRPr="00821C9C">
        <w:rPr>
          <w:rFonts w:asciiTheme="majorHAnsi" w:hAnsiTheme="majorHAnsi" w:cs="Times New Roman"/>
          <w:sz w:val="24"/>
          <w:szCs w:val="24"/>
        </w:rPr>
        <w:tab/>
        <w:t xml:space="preserve">The Engineer-in-Chief, </w:t>
      </w:r>
      <w:proofErr w:type="spellStart"/>
      <w:r w:rsidRPr="00821C9C">
        <w:rPr>
          <w:rFonts w:asciiTheme="majorHAnsi" w:hAnsiTheme="majorHAnsi" w:cs="Times New Roman"/>
          <w:sz w:val="24"/>
          <w:szCs w:val="24"/>
        </w:rPr>
        <w:t>PWD.</w:t>
      </w:r>
      <w:proofErr w:type="gramStart"/>
      <w:r w:rsidRPr="00821C9C">
        <w:rPr>
          <w:rFonts w:asciiTheme="majorHAnsi" w:hAnsiTheme="majorHAnsi" w:cs="Times New Roman"/>
          <w:sz w:val="24"/>
          <w:szCs w:val="24"/>
        </w:rPr>
        <w:t>,Mizoram</w:t>
      </w:r>
      <w:proofErr w:type="spellEnd"/>
      <w:proofErr w:type="gramEnd"/>
      <w:r w:rsidRPr="00821C9C">
        <w:rPr>
          <w:rFonts w:asciiTheme="majorHAnsi" w:hAnsiTheme="majorHAnsi" w:cs="Times New Roman"/>
          <w:sz w:val="24"/>
          <w:szCs w:val="24"/>
        </w:rPr>
        <w:t xml:space="preserve"> for </w:t>
      </w:r>
      <w:proofErr w:type="spellStart"/>
      <w:r w:rsidRPr="00821C9C">
        <w:rPr>
          <w:rFonts w:asciiTheme="majorHAnsi" w:hAnsiTheme="majorHAnsi" w:cs="Times New Roman"/>
          <w:sz w:val="24"/>
          <w:szCs w:val="24"/>
        </w:rPr>
        <w:t>favour</w:t>
      </w:r>
      <w:proofErr w:type="spellEnd"/>
      <w:r w:rsidRPr="00821C9C">
        <w:rPr>
          <w:rFonts w:asciiTheme="majorHAnsi" w:hAnsiTheme="majorHAnsi" w:cs="Times New Roman"/>
          <w:sz w:val="24"/>
          <w:szCs w:val="24"/>
        </w:rPr>
        <w:t xml:space="preserve"> of kind information</w:t>
      </w:r>
    </w:p>
    <w:p w14:paraId="67436FD3" w14:textId="4626DB6C" w:rsidR="0035663E" w:rsidRPr="00821C9C" w:rsidRDefault="0035663E" w:rsidP="00A17393">
      <w:pPr>
        <w:pStyle w:val="NoSpacing"/>
        <w:ind w:left="1440" w:hanging="720"/>
        <w:jc w:val="both"/>
        <w:rPr>
          <w:rFonts w:asciiTheme="majorHAnsi" w:hAnsiTheme="majorHAnsi" w:cs="Times New Roman"/>
          <w:sz w:val="24"/>
          <w:szCs w:val="24"/>
        </w:rPr>
      </w:pPr>
      <w:r w:rsidRPr="00821C9C">
        <w:rPr>
          <w:rFonts w:asciiTheme="majorHAnsi" w:hAnsiTheme="majorHAnsi" w:cs="Times New Roman"/>
          <w:sz w:val="24"/>
          <w:szCs w:val="24"/>
        </w:rPr>
        <w:t>4.</w:t>
      </w:r>
      <w:r w:rsidRPr="00821C9C">
        <w:rPr>
          <w:rFonts w:asciiTheme="majorHAnsi" w:hAnsiTheme="majorHAnsi" w:cs="Times New Roman"/>
          <w:sz w:val="24"/>
          <w:szCs w:val="24"/>
        </w:rPr>
        <w:tab/>
        <w:t xml:space="preserve">The Chief Engineer, </w:t>
      </w:r>
      <w:proofErr w:type="gramStart"/>
      <w:r w:rsidRPr="00821C9C">
        <w:rPr>
          <w:rFonts w:asciiTheme="majorHAnsi" w:hAnsiTheme="majorHAnsi" w:cs="Times New Roman"/>
          <w:sz w:val="24"/>
          <w:szCs w:val="24"/>
        </w:rPr>
        <w:t>PWD.,</w:t>
      </w:r>
      <w:proofErr w:type="gramEnd"/>
      <w:r w:rsidRPr="00821C9C">
        <w:rPr>
          <w:rFonts w:asciiTheme="majorHAnsi" w:hAnsiTheme="majorHAnsi" w:cs="Times New Roman"/>
          <w:sz w:val="24"/>
          <w:szCs w:val="24"/>
        </w:rPr>
        <w:t xml:space="preserve"> Road/Building</w:t>
      </w:r>
      <w:r w:rsidR="00833DDB">
        <w:rPr>
          <w:rFonts w:asciiTheme="majorHAnsi" w:hAnsiTheme="majorHAnsi" w:cs="Times New Roman"/>
          <w:sz w:val="24"/>
          <w:szCs w:val="24"/>
        </w:rPr>
        <w:t xml:space="preserve">s </w:t>
      </w:r>
      <w:r w:rsidR="00833DDB" w:rsidRPr="00821C9C">
        <w:rPr>
          <w:rFonts w:asciiTheme="majorHAnsi" w:hAnsiTheme="majorHAnsi" w:cs="Times New Roman"/>
          <w:sz w:val="24"/>
          <w:szCs w:val="24"/>
        </w:rPr>
        <w:t>&amp; Other Department</w:t>
      </w:r>
      <w:r w:rsidRPr="00821C9C">
        <w:rPr>
          <w:rFonts w:asciiTheme="majorHAnsi" w:hAnsiTheme="majorHAnsi" w:cs="Times New Roman"/>
          <w:sz w:val="24"/>
          <w:szCs w:val="24"/>
        </w:rPr>
        <w:t xml:space="preserve"> /Highway for favour of </w:t>
      </w:r>
      <w:r w:rsidR="00A17393" w:rsidRPr="00821C9C">
        <w:rPr>
          <w:rFonts w:asciiTheme="majorHAnsi" w:hAnsiTheme="majorHAnsi" w:cs="Times New Roman"/>
          <w:sz w:val="24"/>
          <w:szCs w:val="24"/>
        </w:rPr>
        <w:t xml:space="preserve"> </w:t>
      </w:r>
      <w:r w:rsidRPr="00821C9C">
        <w:rPr>
          <w:rFonts w:asciiTheme="majorHAnsi" w:hAnsiTheme="majorHAnsi" w:cs="Times New Roman"/>
          <w:sz w:val="24"/>
          <w:szCs w:val="24"/>
        </w:rPr>
        <w:t>kind  information</w:t>
      </w:r>
    </w:p>
    <w:p w14:paraId="2125CE44" w14:textId="68421284" w:rsidR="0035663E" w:rsidRPr="00821C9C" w:rsidRDefault="0035663E" w:rsidP="00A17393">
      <w:pPr>
        <w:pStyle w:val="NoSpacing"/>
        <w:ind w:left="1440" w:hanging="720"/>
        <w:jc w:val="both"/>
        <w:rPr>
          <w:rFonts w:asciiTheme="majorHAnsi" w:hAnsiTheme="majorHAnsi" w:cs="Times New Roman"/>
          <w:sz w:val="24"/>
          <w:szCs w:val="24"/>
        </w:rPr>
      </w:pPr>
      <w:r w:rsidRPr="00821C9C">
        <w:rPr>
          <w:rFonts w:asciiTheme="majorHAnsi" w:hAnsiTheme="majorHAnsi" w:cs="Times New Roman"/>
          <w:sz w:val="24"/>
          <w:szCs w:val="24"/>
        </w:rPr>
        <w:t>5.</w:t>
      </w:r>
      <w:r w:rsidRPr="00821C9C">
        <w:rPr>
          <w:rFonts w:asciiTheme="majorHAnsi" w:hAnsiTheme="majorHAnsi" w:cs="Times New Roman"/>
          <w:sz w:val="24"/>
          <w:szCs w:val="24"/>
        </w:rPr>
        <w:tab/>
        <w:t xml:space="preserve">The Director, Information &amp; Public Relation for favour of information and necessary action. He is requested to publish the simplified </w:t>
      </w:r>
      <w:r w:rsidR="00821C9C">
        <w:rPr>
          <w:rFonts w:asciiTheme="majorHAnsi" w:hAnsiTheme="majorHAnsi" w:cs="Times New Roman"/>
          <w:sz w:val="24"/>
          <w:szCs w:val="24"/>
        </w:rPr>
        <w:t>Press N</w:t>
      </w:r>
      <w:r w:rsidRPr="00821C9C">
        <w:rPr>
          <w:rFonts w:asciiTheme="majorHAnsi" w:hAnsiTheme="majorHAnsi" w:cs="Times New Roman"/>
          <w:sz w:val="24"/>
          <w:szCs w:val="24"/>
        </w:rPr>
        <w:t xml:space="preserve">otice (enclosed 3 copies) in </w:t>
      </w:r>
      <w:r w:rsidR="00821C9C" w:rsidRPr="00821C9C">
        <w:rPr>
          <w:rFonts w:asciiTheme="majorHAnsi" w:hAnsiTheme="majorHAnsi" w:cs="Times New Roman"/>
          <w:sz w:val="24"/>
          <w:szCs w:val="24"/>
        </w:rPr>
        <w:t>2 (</w:t>
      </w:r>
      <w:r w:rsidRPr="00821C9C">
        <w:rPr>
          <w:rFonts w:asciiTheme="majorHAnsi" w:hAnsiTheme="majorHAnsi" w:cs="Times New Roman"/>
          <w:sz w:val="24"/>
          <w:szCs w:val="24"/>
        </w:rPr>
        <w:t>two</w:t>
      </w:r>
      <w:r w:rsidR="00821C9C" w:rsidRPr="00821C9C">
        <w:rPr>
          <w:rFonts w:asciiTheme="majorHAnsi" w:hAnsiTheme="majorHAnsi" w:cs="Times New Roman"/>
          <w:sz w:val="24"/>
          <w:szCs w:val="24"/>
        </w:rPr>
        <w:t xml:space="preserve">) </w:t>
      </w:r>
      <w:proofErr w:type="gramStart"/>
      <w:r w:rsidR="00833DDB">
        <w:rPr>
          <w:rFonts w:asciiTheme="majorHAnsi" w:hAnsiTheme="majorHAnsi" w:cs="Times New Roman"/>
          <w:sz w:val="24"/>
          <w:szCs w:val="24"/>
        </w:rPr>
        <w:t>l</w:t>
      </w:r>
      <w:r w:rsidR="00821C9C" w:rsidRPr="00821C9C">
        <w:rPr>
          <w:rFonts w:asciiTheme="majorHAnsi" w:hAnsiTheme="majorHAnsi" w:cs="Times New Roman"/>
          <w:sz w:val="24"/>
          <w:szCs w:val="24"/>
        </w:rPr>
        <w:t xml:space="preserve">eading </w:t>
      </w:r>
      <w:r w:rsidRPr="00821C9C">
        <w:rPr>
          <w:rFonts w:asciiTheme="majorHAnsi" w:hAnsiTheme="majorHAnsi" w:cs="Times New Roman"/>
          <w:sz w:val="24"/>
          <w:szCs w:val="24"/>
        </w:rPr>
        <w:t xml:space="preserve"> </w:t>
      </w:r>
      <w:r w:rsidR="00A17393" w:rsidRPr="00821C9C">
        <w:rPr>
          <w:rFonts w:asciiTheme="majorHAnsi" w:hAnsiTheme="majorHAnsi" w:cs="Times New Roman"/>
          <w:sz w:val="24"/>
          <w:szCs w:val="24"/>
        </w:rPr>
        <w:t>L</w:t>
      </w:r>
      <w:r w:rsidRPr="00821C9C">
        <w:rPr>
          <w:rFonts w:asciiTheme="majorHAnsi" w:hAnsiTheme="majorHAnsi" w:cs="Times New Roman"/>
          <w:sz w:val="24"/>
          <w:szCs w:val="24"/>
        </w:rPr>
        <w:t>ocal</w:t>
      </w:r>
      <w:proofErr w:type="gramEnd"/>
      <w:r w:rsidRPr="00821C9C">
        <w:rPr>
          <w:rFonts w:asciiTheme="majorHAnsi" w:hAnsiTheme="majorHAnsi" w:cs="Times New Roman"/>
          <w:sz w:val="24"/>
          <w:szCs w:val="24"/>
        </w:rPr>
        <w:t xml:space="preserve"> </w:t>
      </w:r>
      <w:r w:rsidR="00A17393" w:rsidRPr="00821C9C">
        <w:rPr>
          <w:rFonts w:asciiTheme="majorHAnsi" w:hAnsiTheme="majorHAnsi" w:cs="Times New Roman"/>
          <w:sz w:val="24"/>
          <w:szCs w:val="24"/>
        </w:rPr>
        <w:t>N</w:t>
      </w:r>
      <w:r w:rsidRPr="00821C9C">
        <w:rPr>
          <w:rFonts w:asciiTheme="majorHAnsi" w:hAnsiTheme="majorHAnsi" w:cs="Times New Roman"/>
          <w:sz w:val="24"/>
          <w:szCs w:val="24"/>
        </w:rPr>
        <w:t>ews</w:t>
      </w:r>
      <w:r w:rsidR="00821C9C" w:rsidRPr="00821C9C">
        <w:rPr>
          <w:rFonts w:asciiTheme="majorHAnsi" w:hAnsiTheme="majorHAnsi" w:cs="Times New Roman"/>
          <w:sz w:val="24"/>
          <w:szCs w:val="24"/>
        </w:rPr>
        <w:t xml:space="preserve"> P</w:t>
      </w:r>
      <w:r w:rsidRPr="00821C9C">
        <w:rPr>
          <w:rFonts w:asciiTheme="majorHAnsi" w:hAnsiTheme="majorHAnsi" w:cs="Times New Roman"/>
          <w:sz w:val="24"/>
          <w:szCs w:val="24"/>
        </w:rPr>
        <w:t>aper for two issue only</w:t>
      </w:r>
    </w:p>
    <w:p w14:paraId="4266CDA9" w14:textId="64CC1DFD" w:rsidR="0035663E" w:rsidRPr="00821C9C" w:rsidRDefault="0035663E" w:rsidP="00A17393">
      <w:pPr>
        <w:pStyle w:val="NoSpacing"/>
        <w:ind w:left="1440" w:hanging="720"/>
        <w:jc w:val="both"/>
        <w:rPr>
          <w:rFonts w:asciiTheme="majorHAnsi" w:hAnsiTheme="majorHAnsi" w:cs="Times New Roman"/>
          <w:sz w:val="24"/>
          <w:szCs w:val="24"/>
        </w:rPr>
      </w:pPr>
      <w:r w:rsidRPr="00821C9C">
        <w:rPr>
          <w:rFonts w:asciiTheme="majorHAnsi" w:hAnsiTheme="majorHAnsi" w:cs="Times New Roman"/>
          <w:sz w:val="24"/>
          <w:szCs w:val="24"/>
        </w:rPr>
        <w:t>6.</w:t>
      </w:r>
      <w:r w:rsidRPr="00821C9C">
        <w:rPr>
          <w:rFonts w:asciiTheme="majorHAnsi" w:hAnsiTheme="majorHAnsi" w:cs="Times New Roman"/>
          <w:sz w:val="24"/>
          <w:szCs w:val="24"/>
        </w:rPr>
        <w:tab/>
        <w:t xml:space="preserve">All Superintending Engineer, </w:t>
      </w:r>
      <w:proofErr w:type="gramStart"/>
      <w:r w:rsidRPr="00821C9C">
        <w:rPr>
          <w:rFonts w:asciiTheme="majorHAnsi" w:hAnsiTheme="majorHAnsi" w:cs="Times New Roman"/>
          <w:sz w:val="24"/>
          <w:szCs w:val="24"/>
        </w:rPr>
        <w:t>PWD.,</w:t>
      </w:r>
      <w:proofErr w:type="gramEnd"/>
      <w:r w:rsidRPr="00821C9C">
        <w:rPr>
          <w:rFonts w:asciiTheme="majorHAnsi" w:hAnsiTheme="majorHAnsi" w:cs="Times New Roman"/>
          <w:sz w:val="24"/>
          <w:szCs w:val="24"/>
        </w:rPr>
        <w:t xml:space="preserve"> Mizoram for favour of kind information </w:t>
      </w:r>
    </w:p>
    <w:p w14:paraId="7CECA6C1" w14:textId="77777777" w:rsidR="0035663E" w:rsidRPr="00821C9C" w:rsidRDefault="0035663E" w:rsidP="00A17393">
      <w:pPr>
        <w:pStyle w:val="NoSpacing"/>
        <w:ind w:left="1440" w:hanging="720"/>
        <w:jc w:val="both"/>
        <w:rPr>
          <w:rFonts w:asciiTheme="majorHAnsi" w:hAnsiTheme="majorHAnsi" w:cs="Times New Roman"/>
          <w:sz w:val="24"/>
          <w:szCs w:val="24"/>
        </w:rPr>
      </w:pPr>
      <w:r w:rsidRPr="00821C9C">
        <w:rPr>
          <w:rFonts w:asciiTheme="majorHAnsi" w:hAnsiTheme="majorHAnsi" w:cs="Times New Roman"/>
          <w:sz w:val="24"/>
          <w:szCs w:val="24"/>
        </w:rPr>
        <w:t>7.</w:t>
      </w:r>
      <w:r w:rsidRPr="00821C9C">
        <w:rPr>
          <w:rFonts w:asciiTheme="majorHAnsi" w:hAnsiTheme="majorHAnsi" w:cs="Times New Roman"/>
          <w:sz w:val="24"/>
          <w:szCs w:val="24"/>
        </w:rPr>
        <w:tab/>
        <w:t xml:space="preserve">All Executive Engineer, </w:t>
      </w:r>
      <w:proofErr w:type="gramStart"/>
      <w:r w:rsidRPr="00821C9C">
        <w:rPr>
          <w:rFonts w:asciiTheme="majorHAnsi" w:hAnsiTheme="majorHAnsi" w:cs="Times New Roman"/>
          <w:sz w:val="24"/>
          <w:szCs w:val="24"/>
        </w:rPr>
        <w:t>PWD.,</w:t>
      </w:r>
      <w:proofErr w:type="gramEnd"/>
      <w:r w:rsidRPr="00821C9C">
        <w:rPr>
          <w:rFonts w:asciiTheme="majorHAnsi" w:hAnsiTheme="majorHAnsi" w:cs="Times New Roman"/>
          <w:sz w:val="24"/>
          <w:szCs w:val="24"/>
        </w:rPr>
        <w:t xml:space="preserve"> for information</w:t>
      </w:r>
    </w:p>
    <w:p w14:paraId="1DC63C91" w14:textId="4E882BF4" w:rsidR="0035663E" w:rsidRPr="00821C9C" w:rsidRDefault="0035663E" w:rsidP="00A17393">
      <w:pPr>
        <w:pStyle w:val="NoSpacing"/>
        <w:ind w:left="1440" w:hanging="720"/>
        <w:jc w:val="both"/>
        <w:rPr>
          <w:rFonts w:asciiTheme="majorHAnsi" w:hAnsiTheme="majorHAnsi" w:cs="Times New Roman"/>
          <w:sz w:val="24"/>
          <w:szCs w:val="24"/>
        </w:rPr>
      </w:pPr>
      <w:r w:rsidRPr="00821C9C">
        <w:rPr>
          <w:rFonts w:asciiTheme="majorHAnsi" w:hAnsiTheme="majorHAnsi" w:cs="Times New Roman"/>
          <w:sz w:val="24"/>
          <w:szCs w:val="24"/>
        </w:rPr>
        <w:t>8.</w:t>
      </w:r>
      <w:r w:rsidRPr="00821C9C">
        <w:rPr>
          <w:rFonts w:asciiTheme="majorHAnsi" w:hAnsiTheme="majorHAnsi" w:cs="Times New Roman"/>
          <w:sz w:val="24"/>
          <w:szCs w:val="24"/>
        </w:rPr>
        <w:tab/>
        <w:t xml:space="preserve">The President, </w:t>
      </w:r>
      <w:r w:rsidRPr="00821C9C">
        <w:rPr>
          <w:rFonts w:asciiTheme="majorHAnsi" w:hAnsiTheme="majorHAnsi" w:cs="Times New Roman"/>
          <w:b/>
          <w:bCs/>
          <w:sz w:val="24"/>
          <w:szCs w:val="24"/>
        </w:rPr>
        <w:t>Class I</w:t>
      </w:r>
      <w:proofErr w:type="gramStart"/>
      <w:r w:rsidR="00A17393" w:rsidRPr="00821C9C">
        <w:rPr>
          <w:rFonts w:asciiTheme="majorHAnsi" w:hAnsiTheme="majorHAnsi" w:cs="Times New Roman"/>
          <w:b/>
          <w:bCs/>
          <w:sz w:val="24"/>
          <w:szCs w:val="24"/>
        </w:rPr>
        <w:t>,II,III</w:t>
      </w:r>
      <w:proofErr w:type="gramEnd"/>
      <w:r w:rsidR="00A17393" w:rsidRPr="00821C9C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821C9C" w:rsidRPr="00821C9C">
        <w:rPr>
          <w:rFonts w:asciiTheme="majorHAnsi" w:hAnsiTheme="majorHAnsi" w:cs="Times New Roman"/>
          <w:b/>
          <w:bCs/>
          <w:sz w:val="24"/>
          <w:szCs w:val="24"/>
        </w:rPr>
        <w:t xml:space="preserve">&amp; </w:t>
      </w:r>
      <w:r w:rsidRPr="00821C9C">
        <w:rPr>
          <w:rFonts w:asciiTheme="majorHAnsi" w:hAnsiTheme="majorHAnsi" w:cs="Times New Roman"/>
          <w:b/>
          <w:bCs/>
          <w:sz w:val="24"/>
          <w:szCs w:val="24"/>
        </w:rPr>
        <w:t>IV</w:t>
      </w:r>
      <w:r w:rsidRPr="00821C9C">
        <w:rPr>
          <w:rFonts w:asciiTheme="majorHAnsi" w:hAnsiTheme="majorHAnsi" w:cs="Times New Roman"/>
          <w:sz w:val="24"/>
          <w:szCs w:val="24"/>
        </w:rPr>
        <w:t xml:space="preserve"> Contractor Association for information and necessary action.</w:t>
      </w:r>
    </w:p>
    <w:p w14:paraId="590E434B" w14:textId="77777777" w:rsidR="0035663E" w:rsidRPr="00821C9C" w:rsidRDefault="0035663E" w:rsidP="00A17393">
      <w:pPr>
        <w:pStyle w:val="NoSpacing"/>
        <w:ind w:left="1440" w:hanging="720"/>
        <w:jc w:val="both"/>
        <w:rPr>
          <w:rFonts w:asciiTheme="majorHAnsi" w:hAnsiTheme="majorHAnsi" w:cs="Times New Roman"/>
          <w:sz w:val="24"/>
          <w:szCs w:val="24"/>
        </w:rPr>
      </w:pPr>
      <w:r w:rsidRPr="00821C9C">
        <w:rPr>
          <w:rFonts w:asciiTheme="majorHAnsi" w:hAnsiTheme="majorHAnsi" w:cs="Times New Roman"/>
          <w:sz w:val="24"/>
          <w:szCs w:val="24"/>
        </w:rPr>
        <w:t>9.</w:t>
      </w:r>
      <w:r w:rsidRPr="00821C9C">
        <w:rPr>
          <w:rFonts w:asciiTheme="majorHAnsi" w:hAnsiTheme="majorHAnsi" w:cs="Times New Roman"/>
          <w:sz w:val="24"/>
          <w:szCs w:val="24"/>
        </w:rPr>
        <w:tab/>
        <w:t>Notice Board.</w:t>
      </w:r>
    </w:p>
    <w:p w14:paraId="13386C11" w14:textId="51224ECB" w:rsidR="0035663E" w:rsidRPr="00821C9C" w:rsidRDefault="0035663E" w:rsidP="00A17393">
      <w:pPr>
        <w:pStyle w:val="NoSpacing"/>
        <w:ind w:left="1440" w:hanging="720"/>
        <w:jc w:val="both"/>
        <w:rPr>
          <w:rFonts w:asciiTheme="majorHAnsi" w:hAnsiTheme="majorHAnsi" w:cs="Times New Roman"/>
          <w:sz w:val="24"/>
          <w:szCs w:val="24"/>
        </w:rPr>
      </w:pPr>
      <w:r w:rsidRPr="00821C9C">
        <w:rPr>
          <w:rFonts w:asciiTheme="majorHAnsi" w:hAnsiTheme="majorHAnsi" w:cs="Times New Roman"/>
          <w:sz w:val="24"/>
          <w:szCs w:val="24"/>
        </w:rPr>
        <w:t>10.</w:t>
      </w:r>
      <w:r w:rsidRPr="00821C9C">
        <w:rPr>
          <w:rFonts w:asciiTheme="majorHAnsi" w:hAnsiTheme="majorHAnsi" w:cs="Times New Roman"/>
          <w:sz w:val="24"/>
          <w:szCs w:val="24"/>
        </w:rPr>
        <w:tab/>
        <w:t>Guard File</w:t>
      </w:r>
      <w:r w:rsidR="00821C9C" w:rsidRPr="00821C9C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76967727" w14:textId="77777777" w:rsidR="0035663E" w:rsidRPr="00821C9C" w:rsidRDefault="0035663E" w:rsidP="00A17393">
      <w:pPr>
        <w:pStyle w:val="NoSpacing"/>
        <w:ind w:left="1440" w:hanging="720"/>
        <w:jc w:val="both"/>
        <w:rPr>
          <w:rFonts w:asciiTheme="majorHAnsi" w:hAnsiTheme="majorHAnsi" w:cs="Times New Roman"/>
          <w:sz w:val="24"/>
          <w:szCs w:val="24"/>
        </w:rPr>
      </w:pPr>
    </w:p>
    <w:p w14:paraId="05660F1A" w14:textId="35DEB971" w:rsidR="0035663E" w:rsidRDefault="00840F31" w:rsidP="00A17393">
      <w:pPr>
        <w:pStyle w:val="NoSpacing"/>
        <w:jc w:val="both"/>
        <w:rPr>
          <w:rFonts w:asciiTheme="majorHAnsi" w:hAnsiTheme="majorHAnsi" w:cs="Times New Roman"/>
          <w:noProof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Theme="majorHAnsi" w:hAnsiTheme="majorHAnsi" w:cs="Times New Roman"/>
          <w:noProof/>
          <w:sz w:val="24"/>
          <w:szCs w:val="24"/>
          <w:lang w:val="en-IN" w:eastAsia="en-IN"/>
        </w:rPr>
        <w:drawing>
          <wp:inline distT="0" distB="0" distL="0" distR="0" wp14:anchorId="2B594A00" wp14:editId="33F7809E">
            <wp:extent cx="1323975" cy="509730"/>
            <wp:effectExtent l="0" t="0" r="0" b="5080"/>
            <wp:docPr id="19616878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687885" name="Picture 196168788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633" cy="511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E1CB5" w14:textId="4342C22E" w:rsidR="0035663E" w:rsidRPr="00821C9C" w:rsidRDefault="00840F31" w:rsidP="00A17393">
      <w:pPr>
        <w:pStyle w:val="NoSpacing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( LALZAWMTHANGA )</w:t>
      </w:r>
    </w:p>
    <w:p w14:paraId="30801170" w14:textId="73202B5C" w:rsidR="0035663E" w:rsidRPr="00821C9C" w:rsidRDefault="0035663E" w:rsidP="00A17393">
      <w:pPr>
        <w:pStyle w:val="NoSpacing"/>
        <w:tabs>
          <w:tab w:val="left" w:pos="2088"/>
        </w:tabs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="00A17393" w:rsidRPr="00821C9C">
        <w:rPr>
          <w:rFonts w:asciiTheme="majorHAnsi" w:hAnsiTheme="majorHAnsi" w:cs="Times New Roman"/>
          <w:sz w:val="24"/>
          <w:szCs w:val="24"/>
        </w:rPr>
        <w:t xml:space="preserve">            </w:t>
      </w:r>
      <w:r w:rsidRPr="00821C9C">
        <w:rPr>
          <w:rFonts w:asciiTheme="majorHAnsi" w:hAnsiTheme="majorHAnsi" w:cs="Times New Roman"/>
          <w:sz w:val="24"/>
          <w:szCs w:val="24"/>
        </w:rPr>
        <w:t xml:space="preserve"> </w:t>
      </w:r>
      <w:r w:rsidR="00C24F3A">
        <w:rPr>
          <w:rFonts w:asciiTheme="majorHAnsi" w:hAnsiTheme="majorHAnsi" w:cs="Times New Roman"/>
          <w:sz w:val="24"/>
          <w:szCs w:val="24"/>
        </w:rPr>
        <w:t xml:space="preserve">    </w:t>
      </w:r>
      <w:r w:rsidRPr="00821C9C">
        <w:rPr>
          <w:rFonts w:asciiTheme="majorHAnsi" w:hAnsiTheme="majorHAnsi" w:cs="Times New Roman"/>
          <w:sz w:val="24"/>
          <w:szCs w:val="24"/>
        </w:rPr>
        <w:t>Superintending Engineer,</w:t>
      </w:r>
      <w:r w:rsidR="00840F31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821C9C">
        <w:rPr>
          <w:rFonts w:asciiTheme="majorHAnsi" w:hAnsiTheme="majorHAnsi" w:cs="Times New Roman"/>
          <w:sz w:val="24"/>
          <w:szCs w:val="24"/>
        </w:rPr>
        <w:t>PWD.,</w:t>
      </w:r>
      <w:proofErr w:type="gramEnd"/>
    </w:p>
    <w:p w14:paraId="3C29CCAE" w14:textId="06960EC8" w:rsidR="0035663E" w:rsidRPr="00821C9C" w:rsidRDefault="0035663E" w:rsidP="00A17393">
      <w:pPr>
        <w:pStyle w:val="NoSpacing"/>
        <w:tabs>
          <w:tab w:val="left" w:pos="2088"/>
        </w:tabs>
        <w:ind w:left="720"/>
        <w:jc w:val="both"/>
        <w:rPr>
          <w:rFonts w:asciiTheme="majorHAnsi" w:hAnsiTheme="majorHAnsi" w:cs="Times New Roman"/>
          <w:sz w:val="24"/>
          <w:szCs w:val="24"/>
        </w:rPr>
      </w:pP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  <w:t xml:space="preserve">    </w:t>
      </w:r>
      <w:r w:rsidR="00A17393" w:rsidRPr="00821C9C">
        <w:rPr>
          <w:rFonts w:asciiTheme="majorHAnsi" w:hAnsiTheme="majorHAnsi" w:cs="Times New Roman"/>
          <w:sz w:val="24"/>
          <w:szCs w:val="24"/>
        </w:rPr>
        <w:t xml:space="preserve">                  </w:t>
      </w:r>
      <w:r w:rsidR="00C24F3A">
        <w:rPr>
          <w:rFonts w:asciiTheme="majorHAnsi" w:hAnsiTheme="majorHAnsi" w:cs="Times New Roman"/>
          <w:sz w:val="24"/>
          <w:szCs w:val="24"/>
        </w:rPr>
        <w:t xml:space="preserve"> </w:t>
      </w:r>
      <w:r w:rsidR="00A17393" w:rsidRPr="00821C9C">
        <w:rPr>
          <w:rFonts w:asciiTheme="majorHAnsi" w:hAnsiTheme="majorHAnsi" w:cs="Times New Roman"/>
          <w:sz w:val="24"/>
          <w:szCs w:val="24"/>
        </w:rPr>
        <w:t xml:space="preserve"> </w:t>
      </w:r>
      <w:r w:rsidR="00C24F3A">
        <w:rPr>
          <w:rFonts w:asciiTheme="majorHAnsi" w:hAnsiTheme="majorHAnsi" w:cs="Times New Roman"/>
          <w:sz w:val="24"/>
          <w:szCs w:val="24"/>
        </w:rPr>
        <w:t xml:space="preserve">   </w:t>
      </w:r>
      <w:r w:rsidRPr="00821C9C">
        <w:rPr>
          <w:rFonts w:asciiTheme="majorHAnsi" w:hAnsiTheme="majorHAnsi" w:cs="Times New Roman"/>
          <w:sz w:val="24"/>
          <w:szCs w:val="24"/>
        </w:rPr>
        <w:t>Eastern Circle, Aizawl</w:t>
      </w:r>
    </w:p>
    <w:p w14:paraId="2A9E04A1" w14:textId="77777777" w:rsidR="0035663E" w:rsidRDefault="0035663E" w:rsidP="00A17393">
      <w:pPr>
        <w:ind w:left="720" w:hanging="720"/>
        <w:jc w:val="both"/>
        <w:rPr>
          <w:rFonts w:asciiTheme="majorHAnsi" w:hAnsiTheme="majorHAnsi"/>
          <w:sz w:val="24"/>
          <w:szCs w:val="24"/>
        </w:rPr>
      </w:pPr>
    </w:p>
    <w:p w14:paraId="42310A50" w14:textId="77777777" w:rsidR="004B0D80" w:rsidRDefault="004B0D80" w:rsidP="00A17393">
      <w:pPr>
        <w:ind w:left="720" w:hanging="720"/>
        <w:jc w:val="both"/>
        <w:rPr>
          <w:rFonts w:asciiTheme="majorHAnsi" w:hAnsiTheme="majorHAnsi"/>
          <w:sz w:val="24"/>
          <w:szCs w:val="24"/>
        </w:rPr>
      </w:pPr>
    </w:p>
    <w:p w14:paraId="4335A61C" w14:textId="77777777" w:rsidR="004B0D80" w:rsidRDefault="004B0D80" w:rsidP="00A17393">
      <w:pPr>
        <w:ind w:left="720" w:hanging="720"/>
        <w:jc w:val="both"/>
        <w:rPr>
          <w:rFonts w:asciiTheme="majorHAnsi" w:hAnsiTheme="majorHAnsi"/>
          <w:sz w:val="24"/>
          <w:szCs w:val="24"/>
        </w:rPr>
      </w:pPr>
    </w:p>
    <w:p w14:paraId="34ADE000" w14:textId="77777777" w:rsidR="004B0D80" w:rsidRDefault="004B0D80" w:rsidP="00A17393">
      <w:pPr>
        <w:ind w:left="720" w:hanging="720"/>
        <w:jc w:val="both"/>
        <w:rPr>
          <w:rFonts w:asciiTheme="majorHAnsi" w:hAnsiTheme="majorHAnsi"/>
          <w:sz w:val="24"/>
          <w:szCs w:val="24"/>
        </w:rPr>
      </w:pPr>
    </w:p>
    <w:p w14:paraId="32713917" w14:textId="77777777" w:rsidR="004B0D80" w:rsidRDefault="004B0D80" w:rsidP="00A17393">
      <w:pPr>
        <w:ind w:left="720" w:hanging="720"/>
        <w:jc w:val="both"/>
        <w:rPr>
          <w:rFonts w:asciiTheme="majorHAnsi" w:hAnsiTheme="majorHAnsi"/>
          <w:sz w:val="24"/>
          <w:szCs w:val="24"/>
        </w:rPr>
      </w:pPr>
    </w:p>
    <w:p w14:paraId="10041DB9" w14:textId="77777777" w:rsidR="004B0D80" w:rsidRDefault="004B0D80" w:rsidP="00A17393">
      <w:pPr>
        <w:ind w:left="720" w:hanging="720"/>
        <w:jc w:val="both"/>
        <w:rPr>
          <w:rFonts w:asciiTheme="majorHAnsi" w:hAnsiTheme="majorHAnsi"/>
          <w:sz w:val="24"/>
          <w:szCs w:val="24"/>
        </w:rPr>
      </w:pPr>
    </w:p>
    <w:p w14:paraId="3BEBE4EE" w14:textId="77777777" w:rsidR="004B0D80" w:rsidRDefault="004B0D80" w:rsidP="00A17393">
      <w:pPr>
        <w:ind w:left="720" w:hanging="720"/>
        <w:jc w:val="both"/>
        <w:rPr>
          <w:rFonts w:asciiTheme="majorHAnsi" w:hAnsiTheme="majorHAnsi"/>
          <w:sz w:val="24"/>
          <w:szCs w:val="24"/>
        </w:rPr>
      </w:pPr>
    </w:p>
    <w:p w14:paraId="00C2FDAA" w14:textId="77777777" w:rsidR="004B0D80" w:rsidRDefault="004B0D80" w:rsidP="00A17393">
      <w:pPr>
        <w:ind w:left="720" w:hanging="720"/>
        <w:jc w:val="both"/>
        <w:rPr>
          <w:rFonts w:asciiTheme="majorHAnsi" w:hAnsiTheme="majorHAnsi"/>
          <w:sz w:val="24"/>
          <w:szCs w:val="24"/>
        </w:rPr>
      </w:pPr>
    </w:p>
    <w:p w14:paraId="3990366F" w14:textId="77777777" w:rsidR="004B0D80" w:rsidRDefault="004B0D80" w:rsidP="00A17393">
      <w:pPr>
        <w:ind w:left="720" w:hanging="720"/>
        <w:jc w:val="both"/>
        <w:rPr>
          <w:rFonts w:asciiTheme="majorHAnsi" w:hAnsiTheme="majorHAnsi"/>
          <w:sz w:val="24"/>
          <w:szCs w:val="24"/>
        </w:rPr>
      </w:pPr>
    </w:p>
    <w:p w14:paraId="795FC76D" w14:textId="77777777" w:rsidR="00F54463" w:rsidRPr="00821C9C" w:rsidRDefault="00F54463" w:rsidP="00F54463">
      <w:pPr>
        <w:rPr>
          <w:rFonts w:asciiTheme="majorHAnsi" w:hAnsiTheme="majorHAnsi"/>
          <w:sz w:val="24"/>
          <w:szCs w:val="24"/>
        </w:rPr>
      </w:pPr>
    </w:p>
    <w:p w14:paraId="6A728DC4" w14:textId="77777777" w:rsidR="00F54463" w:rsidRPr="00821C9C" w:rsidRDefault="00F54463" w:rsidP="00F54463">
      <w:pPr>
        <w:rPr>
          <w:rFonts w:asciiTheme="majorHAnsi" w:hAnsiTheme="majorHAnsi"/>
          <w:sz w:val="24"/>
          <w:szCs w:val="24"/>
        </w:rPr>
      </w:pPr>
    </w:p>
    <w:sectPr w:rsidR="00F54463" w:rsidRPr="00821C9C" w:rsidSect="00985A7A">
      <w:pgSz w:w="12240" w:h="15840"/>
      <w:pgMar w:top="567" w:right="1041" w:bottom="142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44"/>
    <w:rsid w:val="000204CB"/>
    <w:rsid w:val="001230CE"/>
    <w:rsid w:val="00196C00"/>
    <w:rsid w:val="001D6E16"/>
    <w:rsid w:val="002931FD"/>
    <w:rsid w:val="002B3080"/>
    <w:rsid w:val="003354A5"/>
    <w:rsid w:val="0035663E"/>
    <w:rsid w:val="00423944"/>
    <w:rsid w:val="004B0D80"/>
    <w:rsid w:val="00677EBB"/>
    <w:rsid w:val="00702CDB"/>
    <w:rsid w:val="007875F6"/>
    <w:rsid w:val="00821C9C"/>
    <w:rsid w:val="00833DDB"/>
    <w:rsid w:val="00840F31"/>
    <w:rsid w:val="00852ADD"/>
    <w:rsid w:val="00886DCC"/>
    <w:rsid w:val="0092007E"/>
    <w:rsid w:val="00976415"/>
    <w:rsid w:val="00985A7A"/>
    <w:rsid w:val="00A17393"/>
    <w:rsid w:val="00AD57DB"/>
    <w:rsid w:val="00AE18BA"/>
    <w:rsid w:val="00AE7412"/>
    <w:rsid w:val="00C0719C"/>
    <w:rsid w:val="00C120C2"/>
    <w:rsid w:val="00C24F3A"/>
    <w:rsid w:val="00CE1AFB"/>
    <w:rsid w:val="00D03CA9"/>
    <w:rsid w:val="00E71905"/>
    <w:rsid w:val="00F46346"/>
    <w:rsid w:val="00F54463"/>
    <w:rsid w:val="00FC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514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63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96C0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96C00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96C00"/>
  </w:style>
  <w:style w:type="table" w:styleId="TableGrid">
    <w:name w:val="Table Grid"/>
    <w:basedOn w:val="TableNormal"/>
    <w:uiPriority w:val="59"/>
    <w:rsid w:val="00196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0C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63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96C0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96C00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96C00"/>
  </w:style>
  <w:style w:type="table" w:styleId="TableGrid">
    <w:name w:val="Table Grid"/>
    <w:basedOn w:val="TableNormal"/>
    <w:uiPriority w:val="59"/>
    <w:rsid w:val="00196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0C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seeasterncircl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Lalrammawia Hrahsel</cp:lastModifiedBy>
  <cp:revision>2</cp:revision>
  <cp:lastPrinted>2024-09-18T06:02:00Z</cp:lastPrinted>
  <dcterms:created xsi:type="dcterms:W3CDTF">2024-09-18T06:12:00Z</dcterms:created>
  <dcterms:modified xsi:type="dcterms:W3CDTF">2024-09-18T06:12:00Z</dcterms:modified>
</cp:coreProperties>
</file>